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07816" w14:textId="77777777" w:rsidR="006F4A5C" w:rsidRPr="00B82B22" w:rsidRDefault="006F4A5C" w:rsidP="006F4A5C">
      <w:pPr>
        <w:spacing w:after="0" w:line="240" w:lineRule="auto"/>
        <w:rPr>
          <w:rFonts w:ascii="Proba Pro" w:hAnsi="Proba Pro"/>
        </w:rPr>
      </w:pPr>
    </w:p>
    <w:p w14:paraId="04CBC939" w14:textId="77777777" w:rsidR="006F4A5C" w:rsidRPr="00B82B22" w:rsidRDefault="006F4A5C" w:rsidP="006F4A5C">
      <w:pPr>
        <w:spacing w:line="240" w:lineRule="auto"/>
        <w:rPr>
          <w:rFonts w:ascii="Proba Pro" w:hAnsi="Proba Pro"/>
        </w:rPr>
      </w:pPr>
    </w:p>
    <w:p w14:paraId="18F35265" w14:textId="77777777" w:rsidR="006F4A5C" w:rsidRPr="00B82B22" w:rsidRDefault="006F4A5C" w:rsidP="006F4A5C">
      <w:pPr>
        <w:spacing w:line="240" w:lineRule="auto"/>
        <w:rPr>
          <w:rFonts w:ascii="Proba Pro" w:hAnsi="Proba Pro"/>
        </w:rPr>
      </w:pPr>
    </w:p>
    <w:p w14:paraId="49ACB97E" w14:textId="77777777" w:rsidR="006F4A5C" w:rsidRPr="00B82B22" w:rsidRDefault="006F4A5C" w:rsidP="006F4A5C">
      <w:pPr>
        <w:spacing w:line="240" w:lineRule="auto"/>
        <w:rPr>
          <w:rFonts w:ascii="Proba Pro" w:hAnsi="Proba Pro"/>
        </w:rPr>
      </w:pPr>
    </w:p>
    <w:p w14:paraId="0254F796" w14:textId="77777777" w:rsidR="00780FD3" w:rsidRPr="00B82B22" w:rsidRDefault="00780FD3" w:rsidP="006F4A5C">
      <w:pPr>
        <w:spacing w:line="240" w:lineRule="auto"/>
        <w:ind w:left="4956" w:firstLine="708"/>
        <w:rPr>
          <w:rFonts w:ascii="Proba Pro" w:hAnsi="Proba Pro"/>
        </w:rPr>
      </w:pPr>
    </w:p>
    <w:p w14:paraId="10AADCAF" w14:textId="77777777" w:rsidR="00780FD3" w:rsidRPr="00B82B22" w:rsidRDefault="00780FD3" w:rsidP="006F4A5C">
      <w:pPr>
        <w:spacing w:line="240" w:lineRule="auto"/>
        <w:ind w:left="4956" w:firstLine="708"/>
        <w:rPr>
          <w:rFonts w:ascii="Proba Pro" w:hAnsi="Proba Pro"/>
        </w:rPr>
      </w:pPr>
    </w:p>
    <w:p w14:paraId="05E0D8FB" w14:textId="79BADE3F" w:rsidR="006F4A5C" w:rsidRPr="00B82B22" w:rsidRDefault="006F4A5C" w:rsidP="006F4A5C">
      <w:pPr>
        <w:spacing w:line="240" w:lineRule="auto"/>
        <w:ind w:left="4956" w:firstLine="708"/>
        <w:rPr>
          <w:rFonts w:ascii="Proba Pro" w:hAnsi="Proba Pro" w:cstheme="minorHAnsi"/>
        </w:rPr>
      </w:pPr>
      <w:r w:rsidRPr="00B82B22">
        <w:rPr>
          <w:rFonts w:ascii="Proba Pro" w:hAnsi="Proba Pro" w:cstheme="minorHAnsi"/>
        </w:rPr>
        <w:t>V</w:t>
      </w:r>
      <w:r w:rsidRPr="00B82B22">
        <w:rPr>
          <w:rFonts w:cs="Calibri"/>
        </w:rPr>
        <w:t> </w:t>
      </w:r>
      <w:r w:rsidRPr="00B82B22">
        <w:rPr>
          <w:rFonts w:ascii="Proba Pro" w:hAnsi="Proba Pro" w:cstheme="minorHAnsi"/>
        </w:rPr>
        <w:t xml:space="preserve">Bratislave, dňa </w:t>
      </w:r>
      <w:r w:rsidR="000B3ED1">
        <w:rPr>
          <w:rFonts w:ascii="Proba Pro" w:hAnsi="Proba Pro" w:cstheme="minorHAnsi"/>
        </w:rPr>
        <w:t>06</w:t>
      </w:r>
      <w:r w:rsidR="00CD011D">
        <w:rPr>
          <w:rFonts w:ascii="Proba Pro" w:hAnsi="Proba Pro" w:cstheme="minorHAnsi"/>
        </w:rPr>
        <w:t>.07</w:t>
      </w:r>
      <w:r w:rsidR="00CF7F5A" w:rsidRPr="00B82B22">
        <w:rPr>
          <w:rFonts w:ascii="Proba Pro" w:hAnsi="Proba Pro" w:cstheme="minorHAnsi"/>
        </w:rPr>
        <w:t>.2017</w:t>
      </w:r>
    </w:p>
    <w:p w14:paraId="1DF0D087" w14:textId="77777777" w:rsidR="006F4A5C" w:rsidRPr="00B82B22" w:rsidRDefault="006F4A5C" w:rsidP="006F4A5C">
      <w:pPr>
        <w:spacing w:line="240" w:lineRule="auto"/>
        <w:rPr>
          <w:rFonts w:ascii="Proba Pro" w:hAnsi="Proba Pro"/>
        </w:rPr>
      </w:pPr>
      <w:r w:rsidRPr="00B82B22">
        <w:rPr>
          <w:rFonts w:ascii="Proba Pro" w:hAnsi="Proba Pro"/>
        </w:rPr>
        <w:tab/>
      </w:r>
      <w:r w:rsidRPr="00B82B22">
        <w:rPr>
          <w:rFonts w:ascii="Proba Pro" w:hAnsi="Proba Pro"/>
        </w:rPr>
        <w:tab/>
      </w:r>
      <w:r w:rsidRPr="00B82B22">
        <w:rPr>
          <w:rFonts w:ascii="Proba Pro" w:hAnsi="Proba Pro"/>
        </w:rPr>
        <w:tab/>
      </w:r>
      <w:r w:rsidRPr="00B82B22">
        <w:rPr>
          <w:rFonts w:ascii="Proba Pro" w:hAnsi="Proba Pro"/>
        </w:rPr>
        <w:tab/>
      </w:r>
      <w:r w:rsidRPr="00B82B22">
        <w:rPr>
          <w:rFonts w:ascii="Proba Pro" w:hAnsi="Proba Pro"/>
        </w:rPr>
        <w:tab/>
      </w:r>
      <w:r w:rsidRPr="00B82B22">
        <w:rPr>
          <w:rFonts w:ascii="Proba Pro" w:hAnsi="Proba Pro"/>
        </w:rPr>
        <w:tab/>
      </w:r>
    </w:p>
    <w:p w14:paraId="3A7C9F7D" w14:textId="047F6DCC" w:rsidR="006F4A5C" w:rsidRPr="00B82B22" w:rsidRDefault="006F4A5C" w:rsidP="006F4A5C">
      <w:pPr>
        <w:spacing w:line="240" w:lineRule="auto"/>
        <w:rPr>
          <w:rFonts w:ascii="Proba Pro" w:hAnsi="Proba Pro" w:cstheme="minorHAnsi"/>
          <w:b/>
        </w:rPr>
      </w:pPr>
      <w:r w:rsidRPr="00B82B22">
        <w:rPr>
          <w:rFonts w:ascii="Proba Pro" w:hAnsi="Proba Pro" w:cstheme="minorHAnsi"/>
          <w:b/>
        </w:rPr>
        <w:t xml:space="preserve">Vec: Výzva </w:t>
      </w:r>
      <w:bookmarkStart w:id="0" w:name="_Hlk487096411"/>
      <w:r w:rsidRPr="00B82B22">
        <w:rPr>
          <w:rFonts w:ascii="Proba Pro" w:hAnsi="Proba Pro" w:cstheme="minorHAnsi"/>
          <w:b/>
        </w:rPr>
        <w:t>na predloženie cenovej ponuky</w:t>
      </w:r>
      <w:r w:rsidR="00FD6492" w:rsidRPr="00B82B22">
        <w:rPr>
          <w:rFonts w:ascii="Proba Pro" w:hAnsi="Proba Pro" w:cstheme="minorHAnsi"/>
          <w:b/>
        </w:rPr>
        <w:t xml:space="preserve"> </w:t>
      </w:r>
      <w:bookmarkEnd w:id="0"/>
    </w:p>
    <w:p w14:paraId="59FF4D15" w14:textId="77777777" w:rsidR="006F4A5C" w:rsidRPr="00B82B22" w:rsidRDefault="006F4A5C" w:rsidP="006F4A5C">
      <w:pPr>
        <w:spacing w:line="240" w:lineRule="auto"/>
        <w:rPr>
          <w:rFonts w:ascii="Proba Pro" w:hAnsi="Proba Pro" w:cstheme="minorHAnsi"/>
        </w:rPr>
      </w:pPr>
    </w:p>
    <w:p w14:paraId="323D1431" w14:textId="3ED09F96" w:rsidR="006F4A5C" w:rsidRPr="00B82B22" w:rsidRDefault="00780FD3" w:rsidP="00780FD3">
      <w:pPr>
        <w:spacing w:line="240" w:lineRule="auto"/>
        <w:jc w:val="both"/>
        <w:rPr>
          <w:rFonts w:ascii="Proba Pro" w:hAnsi="Proba Pro" w:cstheme="minorHAnsi"/>
        </w:rPr>
      </w:pPr>
      <w:bookmarkStart w:id="1" w:name="_Hlk487095477"/>
      <w:r w:rsidRPr="00B82B22">
        <w:rPr>
          <w:rFonts w:ascii="Proba Pro" w:hAnsi="Proba Pro" w:cstheme="minorHAnsi"/>
        </w:rPr>
        <w:t xml:space="preserve">Spoločnosť </w:t>
      </w:r>
      <w:bookmarkStart w:id="2" w:name="_Hlk486944986"/>
      <w:proofErr w:type="spellStart"/>
      <w:r w:rsidRPr="00B82B22">
        <w:rPr>
          <w:rFonts w:ascii="Proba Pro" w:hAnsi="Proba Pro" w:cstheme="minorHAnsi"/>
          <w:b/>
        </w:rPr>
        <w:t>Decom,a.s</w:t>
      </w:r>
      <w:proofErr w:type="spellEnd"/>
      <w:r w:rsidRPr="00B82B22">
        <w:rPr>
          <w:rFonts w:ascii="Proba Pro" w:hAnsi="Proba Pro" w:cstheme="minorHAnsi"/>
          <w:b/>
        </w:rPr>
        <w:t>., Sibírska 1, Trna</w:t>
      </w:r>
      <w:bookmarkStart w:id="3" w:name="_GoBack"/>
      <w:bookmarkEnd w:id="3"/>
      <w:r w:rsidRPr="00B82B22">
        <w:rPr>
          <w:rFonts w:ascii="Proba Pro" w:hAnsi="Proba Pro" w:cstheme="minorHAnsi"/>
          <w:b/>
        </w:rPr>
        <w:t>va 917 01, IČO: 31 438</w:t>
      </w:r>
      <w:r w:rsidRPr="00B82B22">
        <w:rPr>
          <w:rFonts w:cs="Calibri"/>
          <w:b/>
        </w:rPr>
        <w:t> </w:t>
      </w:r>
      <w:r w:rsidRPr="00B82B22">
        <w:rPr>
          <w:rFonts w:ascii="Proba Pro" w:hAnsi="Proba Pro" w:cstheme="minorHAnsi"/>
          <w:b/>
        </w:rPr>
        <w:t>318</w:t>
      </w:r>
      <w:bookmarkEnd w:id="2"/>
      <w:r w:rsidRPr="00B82B22">
        <w:rPr>
          <w:rFonts w:ascii="Proba Pro" w:hAnsi="Proba Pro" w:cstheme="minorHAnsi"/>
          <w:b/>
        </w:rPr>
        <w:t xml:space="preserve">, </w:t>
      </w:r>
      <w:r w:rsidRPr="00B82B22">
        <w:rPr>
          <w:rFonts w:ascii="Proba Pro" w:hAnsi="Proba Pro" w:cstheme="minorHAnsi"/>
        </w:rPr>
        <w:t>ako osoba podľa ust. § 8 zákona č. 343/2015 Z.z. o</w:t>
      </w:r>
      <w:r w:rsidRPr="00B82B22">
        <w:rPr>
          <w:rFonts w:cs="Calibri"/>
        </w:rPr>
        <w:t> </w:t>
      </w:r>
      <w:r w:rsidRPr="00B82B22">
        <w:rPr>
          <w:rFonts w:ascii="Proba Pro" w:hAnsi="Proba Pro" w:cstheme="minorHAnsi"/>
        </w:rPr>
        <w:t>verejnom obstarávaní a</w:t>
      </w:r>
      <w:r w:rsidRPr="00B82B22">
        <w:rPr>
          <w:rFonts w:cs="Calibri"/>
        </w:rPr>
        <w:t> </w:t>
      </w:r>
      <w:r w:rsidRPr="00B82B22">
        <w:rPr>
          <w:rFonts w:ascii="Proba Pro" w:hAnsi="Proba Pro" w:cstheme="minorHAnsi"/>
        </w:rPr>
        <w:t>o</w:t>
      </w:r>
      <w:r w:rsidRPr="00B82B22">
        <w:rPr>
          <w:rFonts w:cs="Calibri"/>
        </w:rPr>
        <w:t> </w:t>
      </w:r>
      <w:r w:rsidRPr="00B82B22">
        <w:rPr>
          <w:rFonts w:ascii="Proba Pro" w:hAnsi="Proba Pro" w:cstheme="minorHAnsi"/>
        </w:rPr>
        <w:t>zmene a</w:t>
      </w:r>
      <w:r w:rsidRPr="00B82B22">
        <w:rPr>
          <w:rFonts w:cs="Calibri"/>
        </w:rPr>
        <w:t> </w:t>
      </w:r>
      <w:r w:rsidRPr="00B82B22">
        <w:rPr>
          <w:rFonts w:ascii="Proba Pro" w:hAnsi="Proba Pro" w:cstheme="minorHAnsi"/>
        </w:rPr>
        <w:t>doplnení niektorých zákonov v</w:t>
      </w:r>
      <w:r w:rsidRPr="00B82B22">
        <w:rPr>
          <w:rFonts w:cs="Calibri"/>
        </w:rPr>
        <w:t> </w:t>
      </w:r>
      <w:r w:rsidRPr="00B82B22">
        <w:rPr>
          <w:rFonts w:ascii="Proba Pro" w:hAnsi="Proba Pro" w:cstheme="minorHAnsi"/>
        </w:rPr>
        <w:t>znení neskorších predpisov</w:t>
      </w:r>
      <w:r w:rsidRPr="00B82B22">
        <w:rPr>
          <w:rFonts w:ascii="Proba Pro" w:hAnsi="Proba Pro" w:cstheme="minorHAnsi"/>
          <w:b/>
        </w:rPr>
        <w:t xml:space="preserve"> </w:t>
      </w:r>
      <w:r w:rsidR="006F4A5C" w:rsidRPr="00B82B22">
        <w:rPr>
          <w:rFonts w:ascii="Proba Pro" w:hAnsi="Proba Pro" w:cstheme="minorHAnsi"/>
        </w:rPr>
        <w:t>(ďalej len „</w:t>
      </w:r>
      <w:r w:rsidR="006F4A5C" w:rsidRPr="00B82B22">
        <w:rPr>
          <w:rFonts w:ascii="Proba Pro" w:hAnsi="Proba Pro" w:cstheme="minorHAnsi"/>
          <w:b/>
        </w:rPr>
        <w:t>Verejný obstarávateľ</w:t>
      </w:r>
      <w:r w:rsidR="006F4A5C" w:rsidRPr="00B82B22">
        <w:rPr>
          <w:rFonts w:ascii="Proba Pro" w:hAnsi="Proba Pro" w:cstheme="minorHAnsi"/>
        </w:rPr>
        <w:t>“) podľa zákona č. 343/2015 Z.z. o verejnom obstarávaní a o zmene</w:t>
      </w:r>
      <w:r w:rsidR="006F0510" w:rsidRPr="00B82B22">
        <w:rPr>
          <w:rFonts w:ascii="Proba Pro" w:hAnsi="Proba Pro" w:cstheme="minorHAnsi"/>
        </w:rPr>
        <w:t xml:space="preserve"> a doplnení niektorých zákonov </w:t>
      </w:r>
      <w:r w:rsidR="006F4A5C" w:rsidRPr="00B82B22">
        <w:rPr>
          <w:rFonts w:ascii="Proba Pro" w:hAnsi="Proba Pro" w:cstheme="minorHAnsi"/>
        </w:rPr>
        <w:t>v platnom znení (ďalej len „</w:t>
      </w:r>
      <w:r w:rsidR="006F4A5C" w:rsidRPr="00B82B22">
        <w:rPr>
          <w:rFonts w:ascii="Proba Pro" w:hAnsi="Proba Pro" w:cstheme="minorHAnsi"/>
          <w:b/>
        </w:rPr>
        <w:t>Zákon</w:t>
      </w:r>
      <w:r w:rsidR="006F4A5C" w:rsidRPr="00B82B22">
        <w:rPr>
          <w:rFonts w:ascii="Proba Pro" w:hAnsi="Proba Pro" w:cstheme="minorHAnsi"/>
        </w:rPr>
        <w:t xml:space="preserve">“) realizuje prieskum trhu </w:t>
      </w:r>
      <w:r w:rsidR="00FD6492" w:rsidRPr="00B82B22">
        <w:rPr>
          <w:rFonts w:ascii="Proba Pro" w:hAnsi="Proba Pro" w:cstheme="minorHAnsi"/>
        </w:rPr>
        <w:t xml:space="preserve">na účely </w:t>
      </w:r>
      <w:r w:rsidR="00ED30CA" w:rsidRPr="00B82B22">
        <w:rPr>
          <w:rFonts w:ascii="Proba Pro" w:hAnsi="Proba Pro" w:cstheme="minorHAnsi"/>
        </w:rPr>
        <w:t>výberu dodávateľa tovaru postupom podľa §117 Zákona na predmet zákazky</w:t>
      </w:r>
      <w:r w:rsidR="006F4A5C" w:rsidRPr="00B82B22">
        <w:rPr>
          <w:rFonts w:ascii="Proba Pro" w:hAnsi="Proba Pro" w:cstheme="minorHAnsi"/>
        </w:rPr>
        <w:t xml:space="preserve"> „</w:t>
      </w:r>
      <w:r w:rsidR="00512F8B" w:rsidRPr="00B82B22">
        <w:rPr>
          <w:rFonts w:ascii="Proba Pro" w:hAnsi="Proba Pro" w:cstheme="minorHAnsi"/>
          <w:b/>
        </w:rPr>
        <w:t>IT technika</w:t>
      </w:r>
      <w:r w:rsidR="006F4A5C" w:rsidRPr="00B82B22">
        <w:rPr>
          <w:rFonts w:ascii="Proba Pro" w:hAnsi="Proba Pro" w:cstheme="minorHAnsi"/>
        </w:rPr>
        <w:t>“ (ďalej len „</w:t>
      </w:r>
      <w:r w:rsidR="006F4A5C" w:rsidRPr="00B82B22">
        <w:rPr>
          <w:rFonts w:ascii="Proba Pro" w:hAnsi="Proba Pro" w:cstheme="minorHAnsi"/>
          <w:b/>
        </w:rPr>
        <w:t>Predmet zákazky</w:t>
      </w:r>
      <w:r w:rsidR="006F4A5C" w:rsidRPr="00B82B22">
        <w:rPr>
          <w:rFonts w:ascii="Proba Pro" w:hAnsi="Proba Pro" w:cstheme="minorHAnsi"/>
        </w:rPr>
        <w:t xml:space="preserve">“). Prostredníctvom obchodného registra a internetu získal Verejný obstarávateľ informáciu, že Vaša spoločnosť </w:t>
      </w:r>
      <w:r w:rsidRPr="00B82B22">
        <w:rPr>
          <w:rFonts w:ascii="Proba Pro" w:hAnsi="Proba Pro" w:cstheme="minorHAnsi"/>
        </w:rPr>
        <w:t>dodáva tovary</w:t>
      </w:r>
      <w:r w:rsidR="006F4A5C" w:rsidRPr="00B82B22">
        <w:rPr>
          <w:rFonts w:ascii="Proba Pro" w:hAnsi="Proba Pro" w:cstheme="minorHAnsi"/>
        </w:rPr>
        <w:t xml:space="preserve"> zodpovedajúce predmetu zákazky. Spoločnosť </w:t>
      </w:r>
      <w:r w:rsidR="006F4A5C" w:rsidRPr="00B82B22">
        <w:rPr>
          <w:rFonts w:ascii="Proba Pro" w:hAnsi="Proba Pro" w:cs="Arial"/>
        </w:rPr>
        <w:t>Tatra Tender s.r.o., Krčméryho 16, 811 04 Bratislava</w:t>
      </w:r>
      <w:r w:rsidR="002D765E" w:rsidRPr="00B82B22">
        <w:rPr>
          <w:rFonts w:ascii="Proba Pro" w:hAnsi="Proba Pro" w:cs="Arial"/>
        </w:rPr>
        <w:t>,</w:t>
      </w:r>
      <w:r w:rsidR="006F4A5C" w:rsidRPr="00B82B22">
        <w:rPr>
          <w:rFonts w:ascii="Proba Pro" w:hAnsi="Proba Pro" w:cs="Arial"/>
        </w:rPr>
        <w:t xml:space="preserve"> ako osoba poverená Verejným obstarávateľom na vykonanie</w:t>
      </w:r>
      <w:r w:rsidR="006F4A5C" w:rsidRPr="00B82B22">
        <w:rPr>
          <w:rFonts w:ascii="Proba Pro" w:hAnsi="Proba Pro" w:cstheme="minorHAnsi"/>
        </w:rPr>
        <w:t xml:space="preserve"> tohto prieskumu trhu pre Verejného obstarávateľa si Vás dovoľuje v</w:t>
      </w:r>
      <w:r w:rsidR="006F4A5C" w:rsidRPr="00B82B22">
        <w:rPr>
          <w:rFonts w:cs="Calibri"/>
        </w:rPr>
        <w:t> </w:t>
      </w:r>
      <w:r w:rsidR="006F4A5C" w:rsidRPr="00B82B22">
        <w:rPr>
          <w:rFonts w:ascii="Proba Pro" w:hAnsi="Proba Pro" w:cstheme="minorHAnsi"/>
        </w:rPr>
        <w:t>mene Verejn</w:t>
      </w:r>
      <w:r w:rsidR="006F4A5C" w:rsidRPr="00B82B22">
        <w:rPr>
          <w:rFonts w:ascii="Proba Pro" w:hAnsi="Proba Pro" w:cs="Proba Pro"/>
        </w:rPr>
        <w:t>é</w:t>
      </w:r>
      <w:r w:rsidR="006F4A5C" w:rsidRPr="00B82B22">
        <w:rPr>
          <w:rFonts w:ascii="Proba Pro" w:hAnsi="Proba Pro" w:cstheme="minorHAnsi"/>
        </w:rPr>
        <w:t>ho obstar</w:t>
      </w:r>
      <w:r w:rsidR="006F4A5C" w:rsidRPr="00B82B22">
        <w:rPr>
          <w:rFonts w:ascii="Proba Pro" w:hAnsi="Proba Pro" w:cs="Proba Pro"/>
        </w:rPr>
        <w:t>á</w:t>
      </w:r>
      <w:r w:rsidR="006F4A5C" w:rsidRPr="00B82B22">
        <w:rPr>
          <w:rFonts w:ascii="Proba Pro" w:hAnsi="Proba Pro" w:cstheme="minorHAnsi"/>
        </w:rPr>
        <w:t>vate</w:t>
      </w:r>
      <w:r w:rsidR="006F4A5C" w:rsidRPr="00B82B22">
        <w:rPr>
          <w:rFonts w:ascii="Proba Pro" w:hAnsi="Proba Pro" w:cs="Proba Pro"/>
        </w:rPr>
        <w:t>ľ</w:t>
      </w:r>
      <w:r w:rsidR="006F4A5C" w:rsidRPr="00B82B22">
        <w:rPr>
          <w:rFonts w:ascii="Proba Pro" w:hAnsi="Proba Pro" w:cstheme="minorHAnsi"/>
        </w:rPr>
        <w:t>a osloviť na predloženie cenovej ponuky (ďalej len „</w:t>
      </w:r>
      <w:r w:rsidR="006F4A5C" w:rsidRPr="00B82B22">
        <w:rPr>
          <w:rFonts w:ascii="Proba Pro" w:hAnsi="Proba Pro" w:cstheme="minorHAnsi"/>
          <w:b/>
        </w:rPr>
        <w:t>Cenová ponuka</w:t>
      </w:r>
      <w:r w:rsidR="006F4A5C" w:rsidRPr="00B82B22">
        <w:rPr>
          <w:rFonts w:ascii="Proba Pro" w:hAnsi="Proba Pro" w:cstheme="minorHAnsi"/>
        </w:rPr>
        <w:t xml:space="preserve">“) na ich </w:t>
      </w:r>
      <w:r w:rsidR="00FD6492" w:rsidRPr="00B82B22">
        <w:rPr>
          <w:rFonts w:ascii="Proba Pro" w:hAnsi="Proba Pro" w:cstheme="minorHAnsi"/>
        </w:rPr>
        <w:t>dodanie</w:t>
      </w:r>
      <w:r w:rsidR="006F4A5C" w:rsidRPr="00B82B22">
        <w:rPr>
          <w:rFonts w:ascii="Proba Pro" w:hAnsi="Proba Pro" w:cstheme="minorHAnsi"/>
        </w:rPr>
        <w:t>.</w:t>
      </w:r>
    </w:p>
    <w:p w14:paraId="30507A9C" w14:textId="3E394339" w:rsidR="00ED30CA" w:rsidRPr="00B82B22" w:rsidRDefault="00ED30CA" w:rsidP="00ED30CA">
      <w:pPr>
        <w:spacing w:line="240" w:lineRule="auto"/>
        <w:jc w:val="both"/>
        <w:rPr>
          <w:rFonts w:ascii="Proba Pro" w:hAnsi="Proba Pro" w:cs="Arial"/>
        </w:rPr>
      </w:pPr>
      <w:r w:rsidRPr="00B82B22">
        <w:rPr>
          <w:rFonts w:ascii="Proba Pro" w:hAnsi="Proba Pro" w:cs="Arial"/>
        </w:rPr>
        <w:t xml:space="preserve">Podmienkou hodnotenia Vašej Cenovej ponuky bude splnenie všetkých nižšie uvedených podmienok. Cenové ponuky, ktoré splnia stanovené podmienky budú hodnotené na základe kritérií určených v bode </w:t>
      </w:r>
      <w:r w:rsidR="00B82B22">
        <w:rPr>
          <w:rFonts w:ascii="Proba Pro" w:hAnsi="Proba Pro" w:cs="Arial"/>
        </w:rPr>
        <w:t>11</w:t>
      </w:r>
      <w:r w:rsidRPr="00B82B22">
        <w:rPr>
          <w:rFonts w:ascii="Proba Pro" w:hAnsi="Proba Pro" w:cs="Arial"/>
        </w:rPr>
        <w:t xml:space="preserve"> tejto výzvy.</w:t>
      </w:r>
    </w:p>
    <w:bookmarkEnd w:id="1"/>
    <w:p w14:paraId="0C8C48A2" w14:textId="77777777" w:rsidR="00ED30CA" w:rsidRPr="00B82B22" w:rsidRDefault="00ED30CA" w:rsidP="00780FD3">
      <w:pPr>
        <w:spacing w:line="240" w:lineRule="auto"/>
        <w:jc w:val="both"/>
        <w:rPr>
          <w:rFonts w:ascii="Proba Pro" w:hAnsi="Proba Pro" w:cstheme="minorHAnsi"/>
        </w:rPr>
      </w:pPr>
    </w:p>
    <w:p w14:paraId="6C3C756A" w14:textId="77777777" w:rsidR="00FD6492" w:rsidRPr="00B82B22" w:rsidRDefault="00FD6492" w:rsidP="00FD6492">
      <w:pPr>
        <w:ind w:firstLine="720"/>
        <w:jc w:val="both"/>
        <w:rPr>
          <w:rFonts w:ascii="Proba Pro" w:hAnsi="Proba Pro" w:cs="Arial"/>
        </w:rPr>
      </w:pPr>
    </w:p>
    <w:p w14:paraId="667146A3" w14:textId="77777777" w:rsidR="00FD6492" w:rsidRPr="00B82B22" w:rsidRDefault="00FD6492" w:rsidP="008378C7">
      <w:pPr>
        <w:pStyle w:val="Zarkazkladnhotextu2"/>
        <w:numPr>
          <w:ilvl w:val="0"/>
          <w:numId w:val="2"/>
        </w:numPr>
        <w:rPr>
          <w:rFonts w:ascii="Proba Pro" w:hAnsi="Proba Pro" w:cs="Arial"/>
          <w:b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>Identifikácia verejného obstarávateľa</w:t>
      </w:r>
    </w:p>
    <w:p w14:paraId="22AFC10B" w14:textId="77777777" w:rsidR="00FD6492" w:rsidRPr="00B82B22" w:rsidRDefault="00FD6492" w:rsidP="00FD6492">
      <w:pPr>
        <w:ind w:left="964"/>
        <w:jc w:val="both"/>
        <w:rPr>
          <w:rFonts w:ascii="Proba Pro" w:hAnsi="Proba Pro" w:cs="Arial"/>
          <w:b/>
        </w:rPr>
      </w:pPr>
    </w:p>
    <w:p w14:paraId="4B8D9711" w14:textId="77777777" w:rsidR="00FD6492" w:rsidRPr="00B82B22" w:rsidRDefault="00FD6492" w:rsidP="00FD6492">
      <w:pPr>
        <w:ind w:left="567"/>
        <w:jc w:val="both"/>
        <w:rPr>
          <w:rFonts w:ascii="Proba Pro" w:hAnsi="Proba Pro" w:cs="Arial"/>
        </w:rPr>
      </w:pPr>
      <w:r w:rsidRPr="00B82B22">
        <w:rPr>
          <w:rFonts w:ascii="Proba Pro" w:hAnsi="Proba Pro" w:cs="Arial"/>
          <w:b/>
        </w:rPr>
        <w:t>Názov:</w:t>
      </w:r>
      <w:r w:rsidRPr="00B82B22">
        <w:rPr>
          <w:rFonts w:ascii="Proba Pro" w:hAnsi="Proba Pro" w:cs="Arial"/>
          <w:b/>
        </w:rPr>
        <w:tab/>
      </w:r>
      <w:r w:rsidRPr="00B82B22">
        <w:rPr>
          <w:rFonts w:ascii="Proba Pro" w:hAnsi="Proba Pro" w:cs="Arial"/>
          <w:b/>
        </w:rPr>
        <w:tab/>
      </w:r>
      <w:r w:rsidRPr="00B82B22">
        <w:rPr>
          <w:rFonts w:ascii="Proba Pro" w:hAnsi="Proba Pro" w:cs="Arial"/>
          <w:b/>
        </w:rPr>
        <w:tab/>
      </w:r>
      <w:proofErr w:type="spellStart"/>
      <w:r w:rsidRPr="00B82B22">
        <w:rPr>
          <w:rFonts w:ascii="Proba Pro" w:hAnsi="Proba Pro" w:cstheme="minorHAnsi"/>
          <w:b/>
        </w:rPr>
        <w:t>Decom,a.s</w:t>
      </w:r>
      <w:proofErr w:type="spellEnd"/>
      <w:r w:rsidRPr="00B82B22">
        <w:rPr>
          <w:rFonts w:ascii="Proba Pro" w:hAnsi="Proba Pro" w:cstheme="minorHAnsi"/>
          <w:b/>
        </w:rPr>
        <w:t>.</w:t>
      </w:r>
    </w:p>
    <w:p w14:paraId="11E93960" w14:textId="77777777" w:rsidR="00FD6492" w:rsidRPr="00B82B22" w:rsidRDefault="00FD6492" w:rsidP="00FD6492">
      <w:pPr>
        <w:ind w:left="567"/>
        <w:jc w:val="both"/>
        <w:rPr>
          <w:rFonts w:ascii="Proba Pro" w:hAnsi="Proba Pro" w:cs="Arial"/>
          <w:b/>
        </w:rPr>
      </w:pPr>
      <w:r w:rsidRPr="00B82B22">
        <w:rPr>
          <w:rFonts w:ascii="Proba Pro" w:hAnsi="Proba Pro" w:cs="Arial"/>
          <w:b/>
        </w:rPr>
        <w:t>Sídlo:</w:t>
      </w:r>
      <w:r w:rsidRPr="00B82B22">
        <w:rPr>
          <w:rFonts w:ascii="Proba Pro" w:hAnsi="Proba Pro" w:cs="Arial"/>
          <w:b/>
        </w:rPr>
        <w:tab/>
      </w:r>
      <w:r w:rsidRPr="00B82B22">
        <w:rPr>
          <w:rFonts w:ascii="Proba Pro" w:hAnsi="Proba Pro" w:cs="Arial"/>
          <w:b/>
        </w:rPr>
        <w:tab/>
      </w:r>
      <w:r w:rsidRPr="00B82B22">
        <w:rPr>
          <w:rFonts w:ascii="Proba Pro" w:hAnsi="Proba Pro" w:cs="Arial"/>
          <w:b/>
        </w:rPr>
        <w:tab/>
      </w:r>
      <w:r w:rsidRPr="00B82B22">
        <w:rPr>
          <w:rFonts w:ascii="Proba Pro" w:hAnsi="Proba Pro" w:cstheme="minorHAnsi"/>
        </w:rPr>
        <w:t>Sibírska 1, 917 01 Trnava</w:t>
      </w:r>
      <w:r w:rsidRPr="00B82B22">
        <w:rPr>
          <w:rFonts w:ascii="Proba Pro" w:hAnsi="Proba Pro" w:cstheme="minorHAnsi"/>
          <w:b/>
        </w:rPr>
        <w:t xml:space="preserve"> </w:t>
      </w:r>
    </w:p>
    <w:p w14:paraId="3B4AD551" w14:textId="6A8319C7" w:rsidR="00FD6492" w:rsidRPr="00B82B22" w:rsidRDefault="00FD6492" w:rsidP="00FD6492">
      <w:pPr>
        <w:ind w:left="567"/>
        <w:jc w:val="both"/>
        <w:rPr>
          <w:rFonts w:ascii="Proba Pro" w:hAnsi="Proba Pro" w:cs="Arial"/>
        </w:rPr>
      </w:pPr>
      <w:r w:rsidRPr="00B82B22">
        <w:rPr>
          <w:rFonts w:ascii="Proba Pro" w:hAnsi="Proba Pro" w:cs="Arial"/>
          <w:b/>
        </w:rPr>
        <w:t>Štatutárny orgán:</w:t>
      </w:r>
      <w:r w:rsidRPr="00B82B22">
        <w:rPr>
          <w:rFonts w:ascii="Proba Pro" w:hAnsi="Proba Pro" w:cs="Arial"/>
          <w:b/>
        </w:rPr>
        <w:tab/>
      </w:r>
      <w:r w:rsidRPr="00B82B22">
        <w:rPr>
          <w:rFonts w:ascii="Proba Pro" w:hAnsi="Proba Pro" w:cstheme="minorHAnsi"/>
        </w:rPr>
        <w:t xml:space="preserve">predstavenstvo </w:t>
      </w:r>
    </w:p>
    <w:p w14:paraId="40E65C2B" w14:textId="77777777" w:rsidR="00FD6492" w:rsidRPr="00B82B22" w:rsidRDefault="00FD6492" w:rsidP="00FD6492">
      <w:pPr>
        <w:ind w:left="567"/>
        <w:jc w:val="both"/>
        <w:rPr>
          <w:rFonts w:ascii="Proba Pro" w:hAnsi="Proba Pro" w:cstheme="minorHAnsi"/>
        </w:rPr>
      </w:pPr>
      <w:r w:rsidRPr="00B82B22">
        <w:rPr>
          <w:rFonts w:ascii="Proba Pro" w:hAnsi="Proba Pro" w:cs="Arial"/>
        </w:rPr>
        <w:t xml:space="preserve">  </w:t>
      </w:r>
      <w:r w:rsidRPr="00B82B22">
        <w:rPr>
          <w:rFonts w:ascii="Proba Pro" w:hAnsi="Proba Pro" w:cs="Arial"/>
        </w:rPr>
        <w:tab/>
      </w:r>
      <w:r w:rsidRPr="00B82B22">
        <w:rPr>
          <w:rFonts w:ascii="Proba Pro" w:hAnsi="Proba Pro" w:cs="Arial"/>
        </w:rPr>
        <w:tab/>
      </w:r>
      <w:r w:rsidRPr="00B82B22">
        <w:rPr>
          <w:rFonts w:ascii="Proba Pro" w:hAnsi="Proba Pro" w:cs="Arial"/>
        </w:rPr>
        <w:tab/>
      </w:r>
      <w:r w:rsidRPr="00B82B22">
        <w:rPr>
          <w:rFonts w:ascii="Proba Pro" w:hAnsi="Proba Pro" w:cs="Arial"/>
        </w:rPr>
        <w:tab/>
      </w:r>
      <w:r w:rsidRPr="00B82B22">
        <w:rPr>
          <w:rFonts w:ascii="Proba Pro" w:hAnsi="Proba Pro" w:cstheme="minorHAnsi"/>
        </w:rPr>
        <w:t xml:space="preserve">Ing. Ján Timuľák , CSc. - predseda </w:t>
      </w:r>
    </w:p>
    <w:p w14:paraId="606AABFF" w14:textId="77777777" w:rsidR="00FD6492" w:rsidRPr="00B82B22" w:rsidRDefault="00FD6492" w:rsidP="00FD6492">
      <w:pPr>
        <w:ind w:left="2832"/>
        <w:jc w:val="both"/>
        <w:rPr>
          <w:rFonts w:ascii="Proba Pro" w:hAnsi="Proba Pro" w:cstheme="minorHAnsi"/>
        </w:rPr>
      </w:pPr>
      <w:r w:rsidRPr="00B82B22">
        <w:rPr>
          <w:rFonts w:ascii="Proba Pro" w:hAnsi="Proba Pro" w:cstheme="minorHAnsi"/>
        </w:rPr>
        <w:t xml:space="preserve">Ing. Ľubomír </w:t>
      </w:r>
      <w:proofErr w:type="spellStart"/>
      <w:r w:rsidRPr="00B82B22">
        <w:rPr>
          <w:rFonts w:ascii="Proba Pro" w:hAnsi="Proba Pro" w:cstheme="minorHAnsi"/>
        </w:rPr>
        <w:t>Chmelík</w:t>
      </w:r>
      <w:proofErr w:type="spellEnd"/>
      <w:r w:rsidRPr="00B82B22">
        <w:rPr>
          <w:rFonts w:ascii="Proba Pro" w:hAnsi="Proba Pro" w:cstheme="minorHAnsi"/>
        </w:rPr>
        <w:t xml:space="preserve"> - člen </w:t>
      </w:r>
    </w:p>
    <w:p w14:paraId="77552F53" w14:textId="565F003F" w:rsidR="00FD6492" w:rsidRPr="00B82B22" w:rsidRDefault="00FD6492" w:rsidP="00FD6492">
      <w:pPr>
        <w:ind w:left="2691" w:firstLine="141"/>
        <w:jc w:val="both"/>
        <w:rPr>
          <w:rFonts w:ascii="Proba Pro" w:hAnsi="Proba Pro" w:cstheme="minorHAnsi"/>
        </w:rPr>
      </w:pPr>
      <w:r w:rsidRPr="00B82B22">
        <w:rPr>
          <w:rFonts w:ascii="Proba Pro" w:hAnsi="Proba Pro" w:cstheme="minorHAnsi"/>
        </w:rPr>
        <w:t xml:space="preserve">Ing. </w:t>
      </w:r>
      <w:r w:rsidR="00314F5E" w:rsidRPr="00B82B22">
        <w:rPr>
          <w:rFonts w:ascii="Proba Pro" w:hAnsi="Proba Pro" w:cstheme="minorHAnsi"/>
        </w:rPr>
        <w:t xml:space="preserve">František </w:t>
      </w:r>
      <w:proofErr w:type="spellStart"/>
      <w:r w:rsidR="00314F5E" w:rsidRPr="00B82B22">
        <w:rPr>
          <w:rFonts w:ascii="Proba Pro" w:hAnsi="Proba Pro" w:cstheme="minorHAnsi"/>
        </w:rPr>
        <w:t>Ondra</w:t>
      </w:r>
      <w:proofErr w:type="spellEnd"/>
      <w:r w:rsidRPr="00B82B22">
        <w:rPr>
          <w:rFonts w:ascii="Proba Pro" w:hAnsi="Proba Pro" w:cstheme="minorHAnsi"/>
        </w:rPr>
        <w:t xml:space="preserve">, PhD. - podpredseda </w:t>
      </w:r>
    </w:p>
    <w:p w14:paraId="1A056D41" w14:textId="77777777" w:rsidR="00FD6492" w:rsidRPr="00B82B22" w:rsidRDefault="00FD6492" w:rsidP="00FD6492">
      <w:pPr>
        <w:ind w:left="567"/>
        <w:jc w:val="both"/>
        <w:rPr>
          <w:rFonts w:ascii="Proba Pro" w:hAnsi="Proba Pro" w:cs="Arial"/>
        </w:rPr>
      </w:pPr>
      <w:r w:rsidRPr="00B82B22">
        <w:rPr>
          <w:rFonts w:ascii="Proba Pro" w:hAnsi="Proba Pro" w:cs="Arial"/>
          <w:b/>
        </w:rPr>
        <w:lastRenderedPageBreak/>
        <w:t>IČO:</w:t>
      </w:r>
      <w:r w:rsidRPr="00B82B22">
        <w:rPr>
          <w:rFonts w:ascii="Proba Pro" w:hAnsi="Proba Pro" w:cs="Arial"/>
          <w:b/>
        </w:rPr>
        <w:tab/>
      </w:r>
      <w:r w:rsidRPr="00B82B22">
        <w:rPr>
          <w:rFonts w:ascii="Proba Pro" w:hAnsi="Proba Pro" w:cs="Arial"/>
          <w:b/>
        </w:rPr>
        <w:tab/>
      </w:r>
      <w:r w:rsidRPr="00B82B22">
        <w:rPr>
          <w:rFonts w:ascii="Proba Pro" w:hAnsi="Proba Pro" w:cs="Arial"/>
          <w:b/>
        </w:rPr>
        <w:tab/>
      </w:r>
      <w:r w:rsidRPr="00B82B22">
        <w:rPr>
          <w:rFonts w:ascii="Proba Pro" w:hAnsi="Proba Pro" w:cstheme="minorHAnsi"/>
        </w:rPr>
        <w:t>31 438</w:t>
      </w:r>
      <w:r w:rsidRPr="00B82B22">
        <w:rPr>
          <w:rFonts w:cs="Calibri"/>
        </w:rPr>
        <w:t> </w:t>
      </w:r>
      <w:r w:rsidRPr="00B82B22">
        <w:rPr>
          <w:rFonts w:ascii="Proba Pro" w:hAnsi="Proba Pro" w:cstheme="minorHAnsi"/>
        </w:rPr>
        <w:t>318</w:t>
      </w:r>
    </w:p>
    <w:p w14:paraId="5D3D11E1" w14:textId="77777777" w:rsidR="00FD6492" w:rsidRPr="00B82B22" w:rsidRDefault="00FD6492" w:rsidP="00FD6492">
      <w:pPr>
        <w:ind w:left="567"/>
        <w:jc w:val="both"/>
        <w:rPr>
          <w:rFonts w:ascii="Proba Pro" w:hAnsi="Proba Pro" w:cs="Arial"/>
          <w:b/>
        </w:rPr>
      </w:pPr>
      <w:r w:rsidRPr="00B82B22">
        <w:rPr>
          <w:rFonts w:ascii="Proba Pro" w:hAnsi="Proba Pro" w:cs="Arial"/>
          <w:b/>
        </w:rPr>
        <w:t>DIČ:</w:t>
      </w:r>
      <w:r w:rsidRPr="00B82B22">
        <w:rPr>
          <w:rFonts w:ascii="Proba Pro" w:hAnsi="Proba Pro" w:cs="Arial"/>
          <w:b/>
        </w:rPr>
        <w:tab/>
      </w:r>
      <w:r w:rsidRPr="00B82B22">
        <w:rPr>
          <w:rFonts w:ascii="Proba Pro" w:hAnsi="Proba Pro" w:cs="Arial"/>
          <w:b/>
        </w:rPr>
        <w:tab/>
      </w:r>
      <w:r w:rsidRPr="00B82B22">
        <w:rPr>
          <w:rFonts w:ascii="Proba Pro" w:hAnsi="Proba Pro" w:cs="Arial"/>
          <w:b/>
        </w:rPr>
        <w:tab/>
      </w:r>
      <w:r w:rsidRPr="00B82B22">
        <w:rPr>
          <w:rFonts w:ascii="Proba Pro" w:hAnsi="Proba Pro" w:cs="Arial"/>
        </w:rPr>
        <w:t>202391835</w:t>
      </w:r>
    </w:p>
    <w:p w14:paraId="0AE3D895" w14:textId="633C31DC" w:rsidR="00FD6492" w:rsidRPr="00B82B22" w:rsidRDefault="00FD6492" w:rsidP="00FD6492">
      <w:pPr>
        <w:ind w:left="567"/>
        <w:jc w:val="both"/>
        <w:rPr>
          <w:rFonts w:ascii="Proba Pro" w:hAnsi="Proba Pro" w:cs="Arial"/>
        </w:rPr>
      </w:pPr>
      <w:r w:rsidRPr="00B82B22">
        <w:rPr>
          <w:rFonts w:ascii="Proba Pro" w:hAnsi="Proba Pro" w:cs="Arial"/>
          <w:b/>
        </w:rPr>
        <w:t>IČ DPH:</w:t>
      </w:r>
      <w:r w:rsidRPr="00B82B22">
        <w:rPr>
          <w:rFonts w:ascii="Proba Pro" w:hAnsi="Proba Pro" w:cs="Arial"/>
          <w:b/>
        </w:rPr>
        <w:tab/>
      </w:r>
      <w:r w:rsidRPr="00B82B22">
        <w:rPr>
          <w:rFonts w:ascii="Proba Pro" w:hAnsi="Proba Pro" w:cs="Arial"/>
          <w:b/>
        </w:rPr>
        <w:tab/>
      </w:r>
      <w:r w:rsidRPr="00B82B22">
        <w:rPr>
          <w:rFonts w:ascii="Proba Pro" w:hAnsi="Proba Pro" w:cs="Arial"/>
          <w:b/>
        </w:rPr>
        <w:tab/>
      </w:r>
      <w:r w:rsidRPr="00B82B22">
        <w:rPr>
          <w:rFonts w:ascii="Proba Pro" w:hAnsi="Proba Pro" w:cs="Arial"/>
        </w:rPr>
        <w:t>SK 202391835</w:t>
      </w:r>
    </w:p>
    <w:p w14:paraId="34A2C9B7" w14:textId="77777777" w:rsidR="00ED30CA" w:rsidRPr="00B82B22" w:rsidRDefault="00ED30CA" w:rsidP="00ED30CA">
      <w:pPr>
        <w:spacing w:line="240" w:lineRule="auto"/>
        <w:ind w:firstLine="567"/>
        <w:jc w:val="both"/>
        <w:rPr>
          <w:rFonts w:ascii="Proba Pro" w:hAnsi="Proba Pro" w:cstheme="minorHAnsi"/>
        </w:rPr>
      </w:pPr>
      <w:r w:rsidRPr="00B82B22">
        <w:rPr>
          <w:rFonts w:ascii="Proba Pro" w:hAnsi="Proba Pro" w:cstheme="minorHAnsi"/>
        </w:rPr>
        <w:t>Ďalšie informácie o podmienkach prieskumu trhu môžete získať u:</w:t>
      </w:r>
    </w:p>
    <w:p w14:paraId="6421422D" w14:textId="77777777" w:rsidR="00ED30CA" w:rsidRPr="00B82B22" w:rsidRDefault="00ED30CA" w:rsidP="00ED30CA">
      <w:pPr>
        <w:spacing w:after="0" w:line="240" w:lineRule="auto"/>
        <w:jc w:val="both"/>
        <w:rPr>
          <w:rFonts w:ascii="Proba Pro" w:hAnsi="Proba Pro" w:cstheme="minorHAnsi"/>
        </w:rPr>
      </w:pPr>
    </w:p>
    <w:p w14:paraId="6AF4AA3D" w14:textId="77777777" w:rsidR="00ED30CA" w:rsidRPr="00B82B22" w:rsidRDefault="00ED30CA" w:rsidP="00ED30CA">
      <w:pPr>
        <w:spacing w:after="0" w:line="240" w:lineRule="auto"/>
        <w:ind w:firstLine="567"/>
        <w:jc w:val="both"/>
        <w:rPr>
          <w:rFonts w:ascii="Proba Pro" w:hAnsi="Proba Pro" w:cstheme="minorHAnsi"/>
        </w:rPr>
      </w:pPr>
      <w:r w:rsidRPr="00B82B22">
        <w:rPr>
          <w:rFonts w:ascii="Proba Pro" w:hAnsi="Proba Pro" w:cstheme="minorHAnsi"/>
        </w:rPr>
        <w:t>Obchodné meno:</w:t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  <w:t>Tatra Tender s.r.o.</w:t>
      </w:r>
    </w:p>
    <w:p w14:paraId="4733C398" w14:textId="77777777" w:rsidR="00ED30CA" w:rsidRPr="00B82B22" w:rsidRDefault="00ED30CA" w:rsidP="00ED30CA">
      <w:pPr>
        <w:spacing w:after="0" w:line="240" w:lineRule="auto"/>
        <w:ind w:firstLine="567"/>
        <w:jc w:val="both"/>
        <w:rPr>
          <w:rFonts w:ascii="Proba Pro" w:hAnsi="Proba Pro" w:cstheme="minorHAnsi"/>
        </w:rPr>
      </w:pPr>
      <w:r w:rsidRPr="00B82B22">
        <w:rPr>
          <w:rFonts w:ascii="Proba Pro" w:hAnsi="Proba Pro" w:cstheme="minorHAnsi"/>
        </w:rPr>
        <w:t xml:space="preserve">Sídlo: </w:t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  <w:t>Krčméryho 16, 811 04 Bratislava</w:t>
      </w:r>
    </w:p>
    <w:p w14:paraId="27E38B8A" w14:textId="77777777" w:rsidR="00ED30CA" w:rsidRPr="00B82B22" w:rsidRDefault="00ED30CA" w:rsidP="00ED30CA">
      <w:pPr>
        <w:spacing w:after="0" w:line="240" w:lineRule="auto"/>
        <w:ind w:firstLine="567"/>
        <w:jc w:val="both"/>
        <w:rPr>
          <w:rFonts w:ascii="Proba Pro" w:hAnsi="Proba Pro" w:cstheme="minorHAnsi"/>
        </w:rPr>
      </w:pPr>
      <w:r w:rsidRPr="00B82B22">
        <w:rPr>
          <w:rFonts w:ascii="Proba Pro" w:hAnsi="Proba Pro" w:cstheme="minorHAnsi"/>
        </w:rPr>
        <w:t>Štatutárny orgán/štatutár:</w:t>
      </w:r>
      <w:r w:rsidRPr="00B82B22">
        <w:rPr>
          <w:rFonts w:ascii="Proba Pro" w:hAnsi="Proba Pro" w:cstheme="minorHAnsi"/>
        </w:rPr>
        <w:tab/>
        <w:t>Mgr. Vladimír Oros – konateľ</w:t>
      </w:r>
    </w:p>
    <w:p w14:paraId="5F6D077F" w14:textId="608A33E3" w:rsidR="00ED30CA" w:rsidRPr="00B82B22" w:rsidRDefault="00ED30CA" w:rsidP="00ED30CA">
      <w:pPr>
        <w:spacing w:after="0" w:line="240" w:lineRule="auto"/>
        <w:ind w:firstLine="567"/>
        <w:jc w:val="both"/>
        <w:rPr>
          <w:rFonts w:ascii="Proba Pro" w:hAnsi="Proba Pro" w:cstheme="minorHAnsi"/>
        </w:rPr>
      </w:pPr>
      <w:r w:rsidRPr="00B82B22">
        <w:rPr>
          <w:rFonts w:ascii="Proba Pro" w:hAnsi="Proba Pro" w:cstheme="minorHAnsi"/>
        </w:rPr>
        <w:t>IČO:</w:t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  <w:t>44 119</w:t>
      </w:r>
      <w:r w:rsidRPr="00B82B22">
        <w:rPr>
          <w:rFonts w:cs="Calibri"/>
        </w:rPr>
        <w:t> </w:t>
      </w:r>
      <w:r w:rsidRPr="00B82B22">
        <w:rPr>
          <w:rFonts w:ascii="Proba Pro" w:hAnsi="Proba Pro" w:cstheme="minorHAnsi"/>
        </w:rPr>
        <w:t>313</w:t>
      </w:r>
    </w:p>
    <w:p w14:paraId="74C56F38" w14:textId="77777777" w:rsidR="00ED30CA" w:rsidRPr="00B82B22" w:rsidRDefault="00ED30CA" w:rsidP="00ED30CA">
      <w:pPr>
        <w:spacing w:after="0" w:line="240" w:lineRule="auto"/>
        <w:ind w:firstLine="567"/>
        <w:jc w:val="both"/>
        <w:rPr>
          <w:rFonts w:ascii="Proba Pro" w:hAnsi="Proba Pro" w:cstheme="minorHAnsi"/>
        </w:rPr>
      </w:pPr>
      <w:r w:rsidRPr="00B82B22">
        <w:rPr>
          <w:rFonts w:ascii="Proba Pro" w:hAnsi="Proba Pro" w:cstheme="minorHAnsi"/>
        </w:rPr>
        <w:t>Zapísaný:</w:t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  <w:t>v obchodnom registri OS BA I., oddiel: Sro, vložka č.: 51980/B</w:t>
      </w:r>
    </w:p>
    <w:p w14:paraId="631217E2" w14:textId="58353295" w:rsidR="00ED30CA" w:rsidRPr="00B82B22" w:rsidRDefault="00ED30CA" w:rsidP="00B82B22">
      <w:pPr>
        <w:spacing w:after="0" w:line="240" w:lineRule="auto"/>
        <w:ind w:firstLine="567"/>
        <w:jc w:val="both"/>
        <w:rPr>
          <w:rFonts w:ascii="Proba Pro" w:hAnsi="Proba Pro" w:cstheme="minorHAnsi"/>
        </w:rPr>
      </w:pPr>
      <w:r w:rsidRPr="00B82B22">
        <w:rPr>
          <w:rFonts w:ascii="Proba Pro" w:hAnsi="Proba Pro" w:cstheme="minorHAnsi"/>
        </w:rPr>
        <w:t>Kontakt</w:t>
      </w:r>
      <w:r w:rsidR="00B82B22" w:rsidRPr="00B82B22">
        <w:rPr>
          <w:rFonts w:ascii="Proba Pro" w:hAnsi="Proba Pro" w:cstheme="minorHAnsi"/>
        </w:rPr>
        <w:t>:</w:t>
      </w:r>
      <w:r w:rsidRPr="00B82B22">
        <w:rPr>
          <w:rFonts w:ascii="Proba Pro" w:hAnsi="Proba Pro" w:cstheme="minorHAnsi"/>
        </w:rPr>
        <w:t>:</w:t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</w:r>
      <w:hyperlink r:id="rId8" w:history="1">
        <w:r w:rsidRPr="00B82B22">
          <w:rPr>
            <w:rStyle w:val="Hypertextovprepojenie"/>
            <w:rFonts w:ascii="Proba Pro" w:hAnsi="Proba Pro" w:cstheme="minorHAnsi"/>
          </w:rPr>
          <w:t>sp@tatratender.sk</w:t>
        </w:r>
      </w:hyperlink>
    </w:p>
    <w:p w14:paraId="1751B53E" w14:textId="77777777" w:rsidR="00ED30CA" w:rsidRPr="00B82B22" w:rsidRDefault="00ED30CA" w:rsidP="00FD6492">
      <w:pPr>
        <w:ind w:left="567"/>
        <w:jc w:val="both"/>
        <w:rPr>
          <w:rFonts w:ascii="Proba Pro" w:hAnsi="Proba Pro" w:cs="Arial"/>
        </w:rPr>
      </w:pPr>
    </w:p>
    <w:p w14:paraId="61F8788F" w14:textId="77777777" w:rsidR="00FD6492" w:rsidRPr="00B82B22" w:rsidRDefault="00FD6492" w:rsidP="00FD6492">
      <w:pPr>
        <w:ind w:left="567"/>
        <w:jc w:val="both"/>
        <w:rPr>
          <w:rFonts w:ascii="Proba Pro" w:hAnsi="Proba Pro" w:cs="Arial"/>
        </w:rPr>
      </w:pPr>
    </w:p>
    <w:p w14:paraId="1435FB24" w14:textId="77777777" w:rsidR="00B51531" w:rsidRPr="00B82B22" w:rsidRDefault="00B51531" w:rsidP="00B51531">
      <w:pPr>
        <w:spacing w:after="0" w:line="240" w:lineRule="auto"/>
        <w:ind w:left="964"/>
        <w:jc w:val="both"/>
        <w:rPr>
          <w:rFonts w:ascii="Proba Pro" w:hAnsi="Proba Pro" w:cs="Arial"/>
          <w:b/>
        </w:rPr>
      </w:pPr>
    </w:p>
    <w:p w14:paraId="75F04AD9" w14:textId="77777777" w:rsidR="00FD6492" w:rsidRPr="00B82B22" w:rsidRDefault="00FD6492" w:rsidP="008378C7">
      <w:pPr>
        <w:pStyle w:val="Zarkazkladnhotextu2"/>
        <w:numPr>
          <w:ilvl w:val="0"/>
          <w:numId w:val="2"/>
        </w:numPr>
        <w:rPr>
          <w:rFonts w:ascii="Proba Pro" w:hAnsi="Proba Pro" w:cs="Arial"/>
          <w:b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>Vymedzenie predmetu zákazky</w:t>
      </w:r>
    </w:p>
    <w:p w14:paraId="1E745E92" w14:textId="77777777" w:rsidR="00FD6492" w:rsidRPr="00B82B22" w:rsidRDefault="00FD6492" w:rsidP="00C549E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Proba Pro" w:eastAsia="Times New Roman" w:hAnsi="Proba Pro" w:cs="Arial"/>
          <w:vanish/>
          <w:lang w:eastAsia="sk-SK"/>
        </w:rPr>
      </w:pPr>
    </w:p>
    <w:p w14:paraId="715CC4B4" w14:textId="77777777" w:rsidR="00FD6492" w:rsidRPr="00B82B22" w:rsidRDefault="00FD6492" w:rsidP="00C549E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Proba Pro" w:eastAsia="Times New Roman" w:hAnsi="Proba Pro" w:cs="Arial"/>
          <w:vanish/>
          <w:lang w:eastAsia="sk-SK"/>
        </w:rPr>
      </w:pPr>
    </w:p>
    <w:p w14:paraId="0EF31A0A" w14:textId="77777777" w:rsidR="00FD6492" w:rsidRPr="00B82B22" w:rsidRDefault="00FD6492" w:rsidP="00FD6492">
      <w:pPr>
        <w:pStyle w:val="Zarkazkladnhotextu2"/>
        <w:ind w:left="927"/>
        <w:rPr>
          <w:rFonts w:ascii="Proba Pro" w:hAnsi="Proba Pro" w:cs="Arial"/>
          <w:sz w:val="22"/>
          <w:szCs w:val="22"/>
        </w:rPr>
      </w:pPr>
    </w:p>
    <w:p w14:paraId="1F3AB3CC" w14:textId="77777777" w:rsidR="00CF7F5A" w:rsidRPr="00B82B22" w:rsidRDefault="00FD6492" w:rsidP="00CF7F5A">
      <w:pPr>
        <w:pStyle w:val="Zarkazkladnhotextu2"/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Predmetom zákazky je</w:t>
      </w:r>
      <w:r w:rsidR="00E6720D" w:rsidRPr="00B82B22">
        <w:rPr>
          <w:rFonts w:ascii="Proba Pro" w:hAnsi="Proba Pro" w:cs="Arial"/>
          <w:sz w:val="22"/>
          <w:szCs w:val="22"/>
        </w:rPr>
        <w:t xml:space="preserve"> obstara</w:t>
      </w:r>
      <w:r w:rsidR="00A94137" w:rsidRPr="00B82B22">
        <w:rPr>
          <w:rFonts w:ascii="Proba Pro" w:hAnsi="Proba Pro" w:cs="Arial"/>
          <w:sz w:val="22"/>
          <w:szCs w:val="22"/>
        </w:rPr>
        <w:t>ni</w:t>
      </w:r>
      <w:r w:rsidR="00E6720D" w:rsidRPr="00B82B22">
        <w:rPr>
          <w:rFonts w:ascii="Proba Pro" w:hAnsi="Proba Pro" w:cs="Arial"/>
          <w:sz w:val="22"/>
          <w:szCs w:val="22"/>
        </w:rPr>
        <w:t>e</w:t>
      </w:r>
      <w:r w:rsidRPr="00B82B22">
        <w:rPr>
          <w:rFonts w:ascii="Proba Pro" w:hAnsi="Proba Pro" w:cs="Arial"/>
          <w:sz w:val="22"/>
          <w:szCs w:val="22"/>
        </w:rPr>
        <w:t xml:space="preserve"> </w:t>
      </w:r>
      <w:r w:rsidR="00CF7F5A" w:rsidRPr="00B82B22">
        <w:rPr>
          <w:rFonts w:ascii="Proba Pro" w:hAnsi="Proba Pro" w:cs="Arial"/>
          <w:sz w:val="22"/>
          <w:szCs w:val="22"/>
        </w:rPr>
        <w:t>I</w:t>
      </w:r>
      <w:r w:rsidRPr="00B82B22">
        <w:rPr>
          <w:rFonts w:ascii="Proba Pro" w:hAnsi="Proba Pro" w:cs="Arial"/>
          <w:sz w:val="22"/>
          <w:szCs w:val="22"/>
        </w:rPr>
        <w:t>T techniky (novej)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nasledovnými parametrami a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v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nasledovnom množstve:</w:t>
      </w:r>
    </w:p>
    <w:p w14:paraId="2A105B7F" w14:textId="77777777" w:rsidR="00CF7F5A" w:rsidRPr="00B82B22" w:rsidRDefault="00CF7F5A" w:rsidP="00CF7F5A">
      <w:pPr>
        <w:pStyle w:val="Zarkazkladnhotextu2"/>
        <w:rPr>
          <w:rFonts w:ascii="Proba Pro" w:hAnsi="Proba Pro" w:cs="Arial"/>
          <w:sz w:val="22"/>
          <w:szCs w:val="22"/>
        </w:rPr>
      </w:pPr>
    </w:p>
    <w:p w14:paraId="5092EE6D" w14:textId="77777777" w:rsidR="00CF7F5A" w:rsidRPr="00B82B22" w:rsidRDefault="00CF7F5A" w:rsidP="00CF7F5A">
      <w:pPr>
        <w:pStyle w:val="Zarkazkladnhotextu2"/>
        <w:numPr>
          <w:ilvl w:val="0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>Výpočtový notebook</w:t>
      </w:r>
      <w:r w:rsidRPr="00B82B22">
        <w:rPr>
          <w:rFonts w:ascii="Proba Pro" w:hAnsi="Proba Pro" w:cs="Arial"/>
          <w:sz w:val="22"/>
          <w:szCs w:val="22"/>
        </w:rPr>
        <w:t xml:space="preserve"> </w:t>
      </w:r>
      <w:proofErr w:type="spellStart"/>
      <w:r w:rsidRPr="00B82B22">
        <w:rPr>
          <w:rFonts w:ascii="Proba Pro" w:hAnsi="Proba Pro" w:cs="Arial"/>
          <w:b/>
          <w:sz w:val="22"/>
          <w:szCs w:val="22"/>
        </w:rPr>
        <w:t>dokovateľný</w:t>
      </w:r>
      <w:proofErr w:type="spellEnd"/>
      <w:r w:rsidRPr="00B82B22">
        <w:rPr>
          <w:rFonts w:ascii="Proba Pro" w:hAnsi="Proba Pro" w:cs="Arial"/>
          <w:b/>
          <w:sz w:val="22"/>
          <w:szCs w:val="22"/>
        </w:rPr>
        <w:t xml:space="preserve"> spolu s</w:t>
      </w:r>
      <w:r w:rsidRPr="00B82B22">
        <w:rPr>
          <w:rFonts w:ascii="Calibri" w:hAnsi="Calibri" w:cs="Calibri"/>
          <w:b/>
          <w:sz w:val="22"/>
          <w:szCs w:val="22"/>
        </w:rPr>
        <w:t> </w:t>
      </w:r>
      <w:r w:rsidRPr="00B82B22">
        <w:rPr>
          <w:rFonts w:ascii="Proba Pro" w:hAnsi="Proba Pro" w:cs="Arial"/>
          <w:b/>
          <w:sz w:val="22"/>
          <w:szCs w:val="22"/>
        </w:rPr>
        <w:t xml:space="preserve">kompatibilnou </w:t>
      </w:r>
      <w:proofErr w:type="spellStart"/>
      <w:r w:rsidRPr="00B82B22">
        <w:rPr>
          <w:rFonts w:ascii="Proba Pro" w:hAnsi="Proba Pro" w:cs="Arial"/>
          <w:b/>
          <w:sz w:val="22"/>
          <w:szCs w:val="22"/>
        </w:rPr>
        <w:t>dokovacou</w:t>
      </w:r>
      <w:proofErr w:type="spellEnd"/>
      <w:r w:rsidRPr="00B82B22">
        <w:rPr>
          <w:rFonts w:ascii="Proba Pro" w:hAnsi="Proba Pro" w:cs="Arial"/>
          <w:b/>
          <w:sz w:val="22"/>
          <w:szCs w:val="22"/>
        </w:rPr>
        <w:t xml:space="preserve"> stanicou</w:t>
      </w:r>
      <w:r w:rsidRPr="00B82B22">
        <w:rPr>
          <w:rFonts w:ascii="Proba Pro" w:hAnsi="Proba Pro" w:cs="Arial"/>
          <w:sz w:val="22"/>
          <w:szCs w:val="22"/>
        </w:rPr>
        <w:t xml:space="preserve"> v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celkovom množstve 2 ks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nasledovnými minimálnymi požiadavkami:</w:t>
      </w:r>
    </w:p>
    <w:p w14:paraId="2FD1BCE4" w14:textId="77777777" w:rsidR="00CF7F5A" w:rsidRPr="00B82B22" w:rsidRDefault="00CF7F5A" w:rsidP="00CF7F5A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veľkosť obrazovky min. 13,3"; max. 15,6"</w:t>
      </w:r>
    </w:p>
    <w:p w14:paraId="1C4842E2" w14:textId="77777777" w:rsidR="00CF7F5A" w:rsidRPr="00B82B22" w:rsidRDefault="00CF7F5A" w:rsidP="00CF7F5A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Full HD rozlíšenie - 1920x1080,</w:t>
      </w:r>
    </w:p>
    <w:p w14:paraId="1B3A9997" w14:textId="77777777" w:rsidR="00CF7F5A" w:rsidRPr="00B82B22" w:rsidRDefault="00CF7F5A" w:rsidP="00CF7F5A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procesor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 xml:space="preserve">výkonom min. 5100 bodov podľa </w:t>
      </w:r>
      <w:proofErr w:type="spellStart"/>
      <w:r w:rsidRPr="00B82B22">
        <w:rPr>
          <w:rFonts w:ascii="Proba Pro" w:hAnsi="Proba Pro" w:cs="Arial"/>
          <w:sz w:val="22"/>
          <w:szCs w:val="22"/>
        </w:rPr>
        <w:t>Passmark</w:t>
      </w:r>
      <w:proofErr w:type="spellEnd"/>
      <w:r w:rsidRPr="00B82B22">
        <w:rPr>
          <w:rFonts w:ascii="Proba Pro" w:hAnsi="Proba Pro" w:cs="Arial"/>
          <w:sz w:val="22"/>
          <w:szCs w:val="22"/>
          <w:vertAlign w:val="superscript"/>
        </w:rPr>
        <w:footnoteReference w:id="1"/>
      </w:r>
      <w:r w:rsidRPr="00B82B22">
        <w:rPr>
          <w:rFonts w:ascii="Proba Pro" w:hAnsi="Proba Pro" w:cs="Arial"/>
          <w:sz w:val="22"/>
          <w:szCs w:val="22"/>
        </w:rPr>
        <w:t>, min. 2 jadrá (4 logické procesory, max TDP 15W),</w:t>
      </w:r>
    </w:p>
    <w:p w14:paraId="32230641" w14:textId="77777777" w:rsidR="00CF7F5A" w:rsidRPr="00B82B22" w:rsidRDefault="00CF7F5A" w:rsidP="00CF7F5A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RAM 8GB,</w:t>
      </w:r>
    </w:p>
    <w:p w14:paraId="04B3C1A3" w14:textId="77777777" w:rsidR="00CF7F5A" w:rsidRPr="00B82B22" w:rsidRDefault="00CF7F5A" w:rsidP="00CF7F5A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integrovaná grafická karta grafická karta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 xml:space="preserve">výkonom min. 900 bodov podľa </w:t>
      </w:r>
      <w:proofErr w:type="spellStart"/>
      <w:r w:rsidRPr="00B82B22">
        <w:rPr>
          <w:rFonts w:ascii="Proba Pro" w:hAnsi="Proba Pro" w:cs="Arial"/>
          <w:sz w:val="22"/>
          <w:szCs w:val="22"/>
        </w:rPr>
        <w:t>Passmark</w:t>
      </w:r>
      <w:proofErr w:type="spellEnd"/>
      <w:r w:rsidRPr="00B82B22">
        <w:rPr>
          <w:rFonts w:ascii="Proba Pro" w:hAnsi="Proba Pro" w:cs="Arial"/>
          <w:sz w:val="22"/>
          <w:szCs w:val="22"/>
          <w:vertAlign w:val="superscript"/>
        </w:rPr>
        <w:footnoteReference w:id="2"/>
      </w:r>
      <w:r w:rsidRPr="00B82B22">
        <w:rPr>
          <w:rFonts w:ascii="Proba Pro" w:hAnsi="Proba Pro" w:cs="Arial"/>
          <w:sz w:val="22"/>
          <w:szCs w:val="22"/>
          <w:vertAlign w:val="superscript"/>
        </w:rPr>
        <w:t xml:space="preserve"> </w:t>
      </w:r>
      <w:r w:rsidRPr="00B82B22">
        <w:rPr>
          <w:rFonts w:ascii="Proba Pro" w:hAnsi="Proba Pro" w:cs="Arial"/>
          <w:sz w:val="22"/>
          <w:szCs w:val="22"/>
        </w:rPr>
        <w:t>G3D a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min. 600 bodov podľa Passmark</w:t>
      </w:r>
      <w:r w:rsidRPr="00B82B22">
        <w:rPr>
          <w:rFonts w:ascii="Proba Pro" w:hAnsi="Proba Pro" w:cs="Arial"/>
          <w:sz w:val="22"/>
          <w:szCs w:val="22"/>
          <w:vertAlign w:val="superscript"/>
        </w:rPr>
        <w:t>2</w:t>
      </w:r>
      <w:r w:rsidRPr="00B82B22">
        <w:rPr>
          <w:rFonts w:ascii="Proba Pro" w:hAnsi="Proba Pro" w:cs="Arial"/>
          <w:sz w:val="22"/>
          <w:szCs w:val="22"/>
          <w:vertAlign w:val="superscript"/>
        </w:rPr>
        <w:fldChar w:fldCharType="begin"/>
      </w:r>
      <w:r w:rsidRPr="00B82B22">
        <w:rPr>
          <w:rFonts w:ascii="Proba Pro" w:hAnsi="Proba Pro" w:cs="Arial"/>
          <w:sz w:val="22"/>
          <w:szCs w:val="22"/>
          <w:vertAlign w:val="superscript"/>
        </w:rPr>
        <w:instrText xml:space="preserve"> REF _Ref465063645 \h  \* MERGEFORMAT </w:instrText>
      </w:r>
      <w:r w:rsidRPr="00B82B22">
        <w:rPr>
          <w:rFonts w:ascii="Proba Pro" w:hAnsi="Proba Pro" w:cs="Arial"/>
          <w:sz w:val="22"/>
          <w:szCs w:val="22"/>
          <w:vertAlign w:val="superscript"/>
        </w:rPr>
      </w:r>
      <w:r w:rsidRPr="00B82B22">
        <w:rPr>
          <w:rFonts w:ascii="Proba Pro" w:hAnsi="Proba Pro" w:cs="Arial"/>
          <w:sz w:val="22"/>
          <w:szCs w:val="22"/>
          <w:vertAlign w:val="superscript"/>
        </w:rPr>
        <w:fldChar w:fldCharType="end"/>
      </w:r>
      <w:r w:rsidRPr="00B82B22">
        <w:rPr>
          <w:rFonts w:ascii="Proba Pro" w:hAnsi="Proba Pro" w:cs="Arial"/>
          <w:sz w:val="22"/>
          <w:szCs w:val="22"/>
          <w:vertAlign w:val="superscript"/>
        </w:rPr>
        <w:fldChar w:fldCharType="begin"/>
      </w:r>
      <w:r w:rsidRPr="00B82B22">
        <w:rPr>
          <w:rFonts w:ascii="Proba Pro" w:hAnsi="Proba Pro" w:cs="Arial"/>
          <w:sz w:val="22"/>
          <w:szCs w:val="22"/>
          <w:vertAlign w:val="superscript"/>
        </w:rPr>
        <w:instrText xml:space="preserve"> REF _Ref465063645 \h  \* MERGEFORMAT </w:instrText>
      </w:r>
      <w:r w:rsidRPr="00B82B22">
        <w:rPr>
          <w:rFonts w:ascii="Proba Pro" w:hAnsi="Proba Pro" w:cs="Arial"/>
          <w:sz w:val="22"/>
          <w:szCs w:val="22"/>
          <w:vertAlign w:val="superscript"/>
        </w:rPr>
      </w:r>
      <w:r w:rsidRPr="00B82B22">
        <w:rPr>
          <w:rFonts w:ascii="Proba Pro" w:hAnsi="Proba Pro" w:cs="Arial"/>
          <w:sz w:val="22"/>
          <w:szCs w:val="22"/>
          <w:vertAlign w:val="superscript"/>
        </w:rPr>
        <w:fldChar w:fldCharType="end"/>
      </w:r>
      <w:r w:rsidRPr="00B82B22">
        <w:rPr>
          <w:rFonts w:ascii="Proba Pro" w:hAnsi="Proba Pro" w:cs="Arial"/>
          <w:sz w:val="22"/>
          <w:szCs w:val="22"/>
          <w:vertAlign w:val="superscript"/>
        </w:rPr>
        <w:t xml:space="preserve"> </w:t>
      </w:r>
      <w:r w:rsidRPr="00B82B22">
        <w:rPr>
          <w:rFonts w:ascii="Proba Pro" w:hAnsi="Proba Pro" w:cs="Arial"/>
          <w:sz w:val="22"/>
          <w:szCs w:val="22"/>
        </w:rPr>
        <w:t>G2D ,</w:t>
      </w:r>
    </w:p>
    <w:p w14:paraId="7F182B68" w14:textId="77777777" w:rsidR="00CF7F5A" w:rsidRPr="00B82B22" w:rsidRDefault="00CF7F5A" w:rsidP="00CF7F5A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Disk –SSD 512 GB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 xml:space="preserve">výkonom min. 4000 bodov podľa </w:t>
      </w:r>
      <w:proofErr w:type="spellStart"/>
      <w:r w:rsidRPr="00B82B22">
        <w:rPr>
          <w:rFonts w:ascii="Proba Pro" w:hAnsi="Proba Pro" w:cs="Arial"/>
          <w:sz w:val="22"/>
          <w:szCs w:val="22"/>
        </w:rPr>
        <w:t>Passmark</w:t>
      </w:r>
      <w:bookmarkStart w:id="4" w:name="_Ref465063645"/>
      <w:proofErr w:type="spellEnd"/>
      <w:r w:rsidRPr="00B82B22">
        <w:rPr>
          <w:rFonts w:ascii="Proba Pro" w:hAnsi="Proba Pro" w:cs="Arial"/>
          <w:sz w:val="22"/>
          <w:szCs w:val="22"/>
          <w:vertAlign w:val="superscript"/>
        </w:rPr>
        <w:footnoteReference w:id="3"/>
      </w:r>
      <w:bookmarkEnd w:id="4"/>
      <w:r w:rsidRPr="00B82B22">
        <w:rPr>
          <w:rFonts w:ascii="Proba Pro" w:hAnsi="Proba Pro" w:cs="Arial"/>
          <w:sz w:val="22"/>
          <w:szCs w:val="22"/>
        </w:rPr>
        <w:t>,</w:t>
      </w:r>
    </w:p>
    <w:p w14:paraId="5D462087" w14:textId="77777777" w:rsidR="00CF7F5A" w:rsidRPr="00B82B22" w:rsidRDefault="00CF7F5A" w:rsidP="00CF7F5A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WiFi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podporou štandardu 802.11ac,</w:t>
      </w:r>
    </w:p>
    <w:p w14:paraId="665ABCAC" w14:textId="77777777" w:rsidR="00CF7F5A" w:rsidRPr="00B82B22" w:rsidRDefault="00CF7F5A" w:rsidP="00CF7F5A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 xml:space="preserve">2x USB 3.0; 1x HDMI, resp. </w:t>
      </w:r>
      <w:proofErr w:type="spellStart"/>
      <w:r w:rsidRPr="00B82B22">
        <w:rPr>
          <w:rFonts w:ascii="Proba Pro" w:hAnsi="Proba Pro" w:cs="Arial"/>
          <w:sz w:val="22"/>
          <w:szCs w:val="22"/>
        </w:rPr>
        <w:t>DisplayPort</w:t>
      </w:r>
      <w:proofErr w:type="spellEnd"/>
      <w:r w:rsidRPr="00B82B22">
        <w:rPr>
          <w:rFonts w:ascii="Proba Pro" w:hAnsi="Proba Pro" w:cs="Arial"/>
          <w:sz w:val="22"/>
          <w:szCs w:val="22"/>
        </w:rPr>
        <w:t>,</w:t>
      </w:r>
    </w:p>
    <w:p w14:paraId="42050653" w14:textId="173DD725" w:rsidR="00CF7F5A" w:rsidRPr="00B82B22" w:rsidRDefault="00FE76EC" w:rsidP="00CF7F5A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predinštalovaný</w:t>
      </w:r>
      <w:r w:rsidR="00D95CBB" w:rsidRPr="00B82B22">
        <w:rPr>
          <w:rFonts w:ascii="Proba Pro" w:hAnsi="Proba Pro" w:cs="Arial"/>
          <w:sz w:val="22"/>
          <w:szCs w:val="22"/>
        </w:rPr>
        <w:t>,</w:t>
      </w:r>
      <w:r w:rsidRPr="00B82B22">
        <w:rPr>
          <w:rFonts w:ascii="Proba Pro" w:hAnsi="Proba Pro" w:cs="Arial"/>
          <w:sz w:val="22"/>
          <w:szCs w:val="22"/>
        </w:rPr>
        <w:t xml:space="preserve"> </w:t>
      </w:r>
      <w:r w:rsidR="00B63B3A" w:rsidRPr="00B82B22">
        <w:rPr>
          <w:rFonts w:ascii="Proba Pro" w:hAnsi="Proba Pro" w:cs="Arial"/>
          <w:sz w:val="22"/>
          <w:szCs w:val="22"/>
        </w:rPr>
        <w:t xml:space="preserve">predtým nepoužitý, </w:t>
      </w:r>
      <w:r w:rsidR="002D765E" w:rsidRPr="00B82B22">
        <w:rPr>
          <w:rFonts w:ascii="Proba Pro" w:hAnsi="Proba Pro" w:cs="Arial"/>
          <w:sz w:val="22"/>
          <w:szCs w:val="22"/>
        </w:rPr>
        <w:t xml:space="preserve">štandardizovaný </w:t>
      </w:r>
      <w:r w:rsidR="00CF7F5A" w:rsidRPr="00B82B22">
        <w:rPr>
          <w:rFonts w:ascii="Proba Pro" w:hAnsi="Proba Pro" w:cs="Arial"/>
          <w:sz w:val="22"/>
          <w:szCs w:val="22"/>
        </w:rPr>
        <w:t xml:space="preserve">operačný systém </w:t>
      </w:r>
      <w:r w:rsidR="00B63B3A" w:rsidRPr="00B82B22">
        <w:rPr>
          <w:rFonts w:ascii="Proba Pro" w:hAnsi="Proba Pro" w:cs="Arial"/>
          <w:sz w:val="22"/>
          <w:szCs w:val="22"/>
        </w:rPr>
        <w:t xml:space="preserve">napr. </w:t>
      </w:r>
      <w:proofErr w:type="spellStart"/>
      <w:r w:rsidR="00CF7F5A" w:rsidRPr="00B82B22">
        <w:rPr>
          <w:rFonts w:ascii="Proba Pro" w:hAnsi="Proba Pro" w:cs="Arial"/>
          <w:sz w:val="22"/>
          <w:szCs w:val="22"/>
        </w:rPr>
        <w:t>Win</w:t>
      </w:r>
      <w:proofErr w:type="spellEnd"/>
      <w:r w:rsidR="00CF7F5A" w:rsidRPr="00B82B22">
        <w:rPr>
          <w:rFonts w:ascii="Proba Pro" w:hAnsi="Proba Pro" w:cs="Arial"/>
          <w:sz w:val="22"/>
          <w:szCs w:val="22"/>
        </w:rPr>
        <w:t xml:space="preserve"> 7 Pro, resp. ekvivalentný operačný systém s plnohodnotným klientom domény </w:t>
      </w:r>
      <w:proofErr w:type="spellStart"/>
      <w:r w:rsidR="00CF7F5A" w:rsidRPr="00B82B22">
        <w:rPr>
          <w:rFonts w:ascii="Proba Pro" w:hAnsi="Proba Pro" w:cs="Arial"/>
          <w:sz w:val="22"/>
          <w:szCs w:val="22"/>
        </w:rPr>
        <w:t>Active</w:t>
      </w:r>
      <w:proofErr w:type="spellEnd"/>
      <w:r w:rsidR="00CF7F5A" w:rsidRPr="00B82B22">
        <w:rPr>
          <w:rFonts w:ascii="Proba Pro" w:hAnsi="Proba Pro" w:cs="Arial"/>
          <w:sz w:val="22"/>
          <w:szCs w:val="22"/>
        </w:rPr>
        <w:t xml:space="preserve"> </w:t>
      </w:r>
      <w:proofErr w:type="spellStart"/>
      <w:r w:rsidR="00CF7F5A" w:rsidRPr="00B82B22">
        <w:rPr>
          <w:rFonts w:ascii="Proba Pro" w:hAnsi="Proba Pro" w:cs="Arial"/>
          <w:sz w:val="22"/>
          <w:szCs w:val="22"/>
        </w:rPr>
        <w:t>Directory</w:t>
      </w:r>
      <w:proofErr w:type="spellEnd"/>
      <w:r w:rsidR="00CF7F5A" w:rsidRPr="00B82B22">
        <w:rPr>
          <w:rFonts w:ascii="Proba Pro" w:hAnsi="Proba Pro" w:cs="Arial"/>
          <w:sz w:val="22"/>
          <w:szCs w:val="22"/>
        </w:rPr>
        <w:t>.</w:t>
      </w:r>
    </w:p>
    <w:p w14:paraId="55D070F2" w14:textId="77777777" w:rsidR="00CF7F5A" w:rsidRPr="00B82B22" w:rsidRDefault="00CF7F5A" w:rsidP="00CF7F5A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Hmotnosť max 2,5 kg,</w:t>
      </w:r>
    </w:p>
    <w:p w14:paraId="3889E91A" w14:textId="77777777" w:rsidR="00CF7F5A" w:rsidRPr="00B82B22" w:rsidRDefault="00CF7F5A" w:rsidP="00CF7F5A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 xml:space="preserve">Výstupy </w:t>
      </w:r>
      <w:proofErr w:type="spellStart"/>
      <w:r w:rsidRPr="00B82B22">
        <w:rPr>
          <w:rFonts w:ascii="Proba Pro" w:hAnsi="Proba Pro" w:cs="Arial"/>
          <w:sz w:val="22"/>
          <w:szCs w:val="22"/>
        </w:rPr>
        <w:t>dokovacej</w:t>
      </w:r>
      <w:proofErr w:type="spellEnd"/>
      <w:r w:rsidRPr="00B82B22">
        <w:rPr>
          <w:rFonts w:ascii="Proba Pro" w:hAnsi="Proba Pro" w:cs="Arial"/>
          <w:sz w:val="22"/>
          <w:szCs w:val="22"/>
        </w:rPr>
        <w:t xml:space="preserve"> stanice: 3x USB 3.0; 1x VGA; 1x HDMI, resp. </w:t>
      </w:r>
      <w:proofErr w:type="spellStart"/>
      <w:r w:rsidRPr="00B82B22">
        <w:rPr>
          <w:rFonts w:ascii="Proba Pro" w:hAnsi="Proba Pro" w:cs="Arial"/>
          <w:sz w:val="22"/>
          <w:szCs w:val="22"/>
        </w:rPr>
        <w:t>DisplayPort</w:t>
      </w:r>
      <w:proofErr w:type="spellEnd"/>
      <w:r w:rsidRPr="00B82B22">
        <w:rPr>
          <w:rFonts w:ascii="Proba Pro" w:hAnsi="Proba Pro" w:cs="Arial"/>
          <w:sz w:val="22"/>
          <w:szCs w:val="22"/>
        </w:rPr>
        <w:t>.</w:t>
      </w:r>
    </w:p>
    <w:p w14:paraId="1DC06795" w14:textId="77777777" w:rsidR="00CF7F5A" w:rsidRPr="00B82B22" w:rsidRDefault="00CF7F5A" w:rsidP="00B75FAD">
      <w:pPr>
        <w:pStyle w:val="Zarkazkladnhotextu2"/>
        <w:numPr>
          <w:ilvl w:val="0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 xml:space="preserve">Notebook </w:t>
      </w:r>
      <w:proofErr w:type="spellStart"/>
      <w:r w:rsidRPr="00B82B22">
        <w:rPr>
          <w:rFonts w:ascii="Proba Pro" w:hAnsi="Proba Pro" w:cs="Arial"/>
          <w:b/>
          <w:sz w:val="22"/>
          <w:szCs w:val="22"/>
        </w:rPr>
        <w:t>dokovateľný</w:t>
      </w:r>
      <w:proofErr w:type="spellEnd"/>
      <w:r w:rsidRPr="00B82B22">
        <w:rPr>
          <w:rFonts w:ascii="Proba Pro" w:hAnsi="Proba Pro" w:cs="Arial"/>
          <w:b/>
          <w:sz w:val="22"/>
          <w:szCs w:val="22"/>
        </w:rPr>
        <w:t xml:space="preserve"> spolu s</w:t>
      </w:r>
      <w:r w:rsidRPr="00B82B22">
        <w:rPr>
          <w:rFonts w:ascii="Calibri" w:hAnsi="Calibri" w:cs="Calibri"/>
          <w:b/>
          <w:sz w:val="22"/>
          <w:szCs w:val="22"/>
        </w:rPr>
        <w:t> </w:t>
      </w:r>
      <w:r w:rsidRPr="00B82B22">
        <w:rPr>
          <w:rFonts w:ascii="Proba Pro" w:hAnsi="Proba Pro" w:cs="Arial"/>
          <w:b/>
          <w:sz w:val="22"/>
          <w:szCs w:val="22"/>
        </w:rPr>
        <w:t xml:space="preserve">kompatibilnou </w:t>
      </w:r>
      <w:proofErr w:type="spellStart"/>
      <w:r w:rsidRPr="00B82B22">
        <w:rPr>
          <w:rFonts w:ascii="Proba Pro" w:hAnsi="Proba Pro" w:cs="Arial"/>
          <w:b/>
          <w:sz w:val="22"/>
          <w:szCs w:val="22"/>
        </w:rPr>
        <w:t>dokovacou</w:t>
      </w:r>
      <w:proofErr w:type="spellEnd"/>
      <w:r w:rsidRPr="00B82B22">
        <w:rPr>
          <w:rFonts w:ascii="Proba Pro" w:hAnsi="Proba Pro" w:cs="Arial"/>
          <w:b/>
          <w:sz w:val="22"/>
          <w:szCs w:val="22"/>
        </w:rPr>
        <w:t xml:space="preserve"> stanicou</w:t>
      </w:r>
      <w:r w:rsidRPr="00B82B22">
        <w:rPr>
          <w:rFonts w:ascii="Proba Pro" w:hAnsi="Proba Pro" w:cs="Arial"/>
          <w:sz w:val="22"/>
          <w:szCs w:val="22"/>
        </w:rPr>
        <w:t xml:space="preserve"> v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celkovom množstve 2 ks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nasledovnými minimálnymi požiadavkami:</w:t>
      </w:r>
    </w:p>
    <w:p w14:paraId="7952907F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veľkosť obrazovky min. 13,3"; max. 15,6"</w:t>
      </w:r>
    </w:p>
    <w:p w14:paraId="6F7E6260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proofErr w:type="spellStart"/>
      <w:r w:rsidRPr="00B82B22">
        <w:rPr>
          <w:rFonts w:ascii="Proba Pro" w:hAnsi="Proba Pro" w:cs="Arial"/>
          <w:sz w:val="22"/>
          <w:szCs w:val="22"/>
        </w:rPr>
        <w:t>Full</w:t>
      </w:r>
      <w:proofErr w:type="spellEnd"/>
      <w:r w:rsidRPr="00B82B22">
        <w:rPr>
          <w:rFonts w:ascii="Proba Pro" w:hAnsi="Proba Pro" w:cs="Arial"/>
          <w:sz w:val="22"/>
          <w:szCs w:val="22"/>
        </w:rPr>
        <w:t xml:space="preserve"> HD rozlíšenie - 1920x1080,</w:t>
      </w:r>
    </w:p>
    <w:p w14:paraId="5E910205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lastRenderedPageBreak/>
        <w:t>procesor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výkonom min. 4500 bodov podľa Passmark</w:t>
      </w:r>
      <w:r w:rsidRPr="00B82B22">
        <w:rPr>
          <w:rFonts w:ascii="Proba Pro" w:hAnsi="Proba Pro" w:cs="Arial"/>
          <w:sz w:val="22"/>
          <w:szCs w:val="22"/>
          <w:vertAlign w:val="superscript"/>
        </w:rPr>
        <w:t>1</w:t>
      </w:r>
      <w:r w:rsidRPr="00B82B22">
        <w:rPr>
          <w:rFonts w:ascii="Proba Pro" w:hAnsi="Proba Pro" w:cs="Arial"/>
          <w:sz w:val="22"/>
          <w:szCs w:val="22"/>
        </w:rPr>
        <w:t>, min. 2 jadrá (4 logické procesory), max TDP 15W,</w:t>
      </w:r>
    </w:p>
    <w:p w14:paraId="7C077179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RAM 8GB,</w:t>
      </w:r>
    </w:p>
    <w:p w14:paraId="4499323B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integrovaná grafická karta grafická karta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výkonom min. 900 bodov podľa Passmark</w:t>
      </w:r>
      <w:r w:rsidRPr="00B82B22">
        <w:rPr>
          <w:rFonts w:ascii="Proba Pro" w:hAnsi="Proba Pro" w:cs="Arial"/>
          <w:sz w:val="22"/>
          <w:szCs w:val="22"/>
          <w:vertAlign w:val="superscript"/>
        </w:rPr>
        <w:t>2</w:t>
      </w:r>
      <w:r w:rsidRPr="00B82B22">
        <w:rPr>
          <w:rFonts w:ascii="Proba Pro" w:hAnsi="Proba Pro" w:cs="Arial"/>
          <w:sz w:val="22"/>
          <w:szCs w:val="22"/>
        </w:rPr>
        <w:t xml:space="preserve"> G3D a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min. 600 bodov podľa Passmark</w:t>
      </w:r>
      <w:r w:rsidRPr="00B82B22">
        <w:rPr>
          <w:rFonts w:ascii="Proba Pro" w:hAnsi="Proba Pro" w:cs="Arial"/>
          <w:sz w:val="22"/>
          <w:szCs w:val="22"/>
          <w:vertAlign w:val="superscript"/>
        </w:rPr>
        <w:t xml:space="preserve">2 </w:t>
      </w:r>
      <w:r w:rsidRPr="00B82B22">
        <w:rPr>
          <w:rFonts w:ascii="Proba Pro" w:hAnsi="Proba Pro" w:cs="Arial"/>
          <w:sz w:val="22"/>
          <w:szCs w:val="22"/>
        </w:rPr>
        <w:t>G2D,</w:t>
      </w:r>
    </w:p>
    <w:p w14:paraId="4428E444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Disk – SSD 256 GB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výkonom min. 4000 bodov podľa Passmark</w:t>
      </w:r>
      <w:r w:rsidRPr="00B82B22">
        <w:rPr>
          <w:rFonts w:ascii="Proba Pro" w:hAnsi="Proba Pro" w:cs="Arial"/>
          <w:sz w:val="22"/>
          <w:szCs w:val="22"/>
          <w:vertAlign w:val="superscript"/>
        </w:rPr>
        <w:fldChar w:fldCharType="begin"/>
      </w:r>
      <w:r w:rsidRPr="00B82B22">
        <w:rPr>
          <w:rFonts w:ascii="Proba Pro" w:hAnsi="Proba Pro" w:cs="Arial"/>
          <w:sz w:val="22"/>
          <w:szCs w:val="22"/>
          <w:vertAlign w:val="superscript"/>
        </w:rPr>
        <w:instrText xml:space="preserve"> NOTEREF _Ref465063645 \f \h  \* MERGEFORMAT </w:instrText>
      </w:r>
      <w:r w:rsidRPr="00B82B22">
        <w:rPr>
          <w:rFonts w:ascii="Proba Pro" w:hAnsi="Proba Pro" w:cs="Arial"/>
          <w:sz w:val="22"/>
          <w:szCs w:val="22"/>
          <w:vertAlign w:val="superscript"/>
        </w:rPr>
      </w:r>
      <w:r w:rsidRPr="00B82B22">
        <w:rPr>
          <w:rFonts w:ascii="Proba Pro" w:hAnsi="Proba Pro" w:cs="Arial"/>
          <w:sz w:val="22"/>
          <w:szCs w:val="22"/>
          <w:vertAlign w:val="superscript"/>
        </w:rPr>
        <w:fldChar w:fldCharType="separate"/>
      </w:r>
      <w:r w:rsidRPr="00B82B22">
        <w:rPr>
          <w:rFonts w:ascii="Proba Pro" w:hAnsi="Proba Pro" w:cs="Arial"/>
          <w:sz w:val="22"/>
          <w:szCs w:val="22"/>
          <w:vertAlign w:val="superscript"/>
        </w:rPr>
        <w:t>3</w:t>
      </w:r>
      <w:r w:rsidRPr="00B82B22">
        <w:rPr>
          <w:rFonts w:ascii="Proba Pro" w:hAnsi="Proba Pro" w:cs="Arial"/>
          <w:sz w:val="22"/>
          <w:szCs w:val="22"/>
          <w:vertAlign w:val="superscript"/>
        </w:rPr>
        <w:fldChar w:fldCharType="end"/>
      </w:r>
      <w:r w:rsidRPr="00B82B22">
        <w:rPr>
          <w:rFonts w:ascii="Proba Pro" w:hAnsi="Proba Pro" w:cs="Arial"/>
          <w:sz w:val="22"/>
          <w:szCs w:val="22"/>
          <w:vertAlign w:val="superscript"/>
        </w:rPr>
        <w:t>,</w:t>
      </w:r>
    </w:p>
    <w:p w14:paraId="6FC9CE94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WiFi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podporou štandardu 802.11ac,</w:t>
      </w:r>
    </w:p>
    <w:p w14:paraId="2C0707B7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 xml:space="preserve">2x USB 3.0; 1x HDMI, resp. </w:t>
      </w:r>
      <w:proofErr w:type="spellStart"/>
      <w:r w:rsidRPr="00B82B22">
        <w:rPr>
          <w:rFonts w:ascii="Proba Pro" w:hAnsi="Proba Pro" w:cs="Arial"/>
          <w:sz w:val="22"/>
          <w:szCs w:val="22"/>
        </w:rPr>
        <w:t>DisplayPort</w:t>
      </w:r>
      <w:proofErr w:type="spellEnd"/>
      <w:r w:rsidRPr="00B82B22">
        <w:rPr>
          <w:rFonts w:ascii="Proba Pro" w:hAnsi="Proba Pro" w:cs="Arial"/>
          <w:sz w:val="22"/>
          <w:szCs w:val="22"/>
        </w:rPr>
        <w:t>,</w:t>
      </w:r>
    </w:p>
    <w:p w14:paraId="24BFCC60" w14:textId="71E9BFA8" w:rsidR="00CF7F5A" w:rsidRPr="00B82B22" w:rsidRDefault="00D95CBB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P</w:t>
      </w:r>
      <w:r w:rsidR="00FE76EC" w:rsidRPr="00B82B22">
        <w:rPr>
          <w:rFonts w:ascii="Proba Pro" w:hAnsi="Proba Pro" w:cs="Arial"/>
          <w:sz w:val="22"/>
          <w:szCs w:val="22"/>
        </w:rPr>
        <w:t>redinštalovaný</w:t>
      </w:r>
      <w:r w:rsidRPr="00B82B22">
        <w:rPr>
          <w:rFonts w:ascii="Proba Pro" w:hAnsi="Proba Pro" w:cs="Arial"/>
          <w:sz w:val="22"/>
          <w:szCs w:val="22"/>
        </w:rPr>
        <w:t>,</w:t>
      </w:r>
      <w:r w:rsidR="00FE76EC" w:rsidRPr="00B82B22">
        <w:rPr>
          <w:rFonts w:ascii="Proba Pro" w:hAnsi="Proba Pro" w:cs="Arial"/>
          <w:sz w:val="22"/>
          <w:szCs w:val="22"/>
        </w:rPr>
        <w:t xml:space="preserve"> </w:t>
      </w:r>
      <w:r w:rsidR="00B63B3A" w:rsidRPr="00B82B22">
        <w:rPr>
          <w:rFonts w:ascii="Proba Pro" w:hAnsi="Proba Pro" w:cs="Arial"/>
          <w:sz w:val="22"/>
          <w:szCs w:val="22"/>
        </w:rPr>
        <w:t xml:space="preserve">predtým nepoužitý, </w:t>
      </w:r>
      <w:r w:rsidR="002D765E" w:rsidRPr="00B82B22">
        <w:rPr>
          <w:rFonts w:ascii="Proba Pro" w:hAnsi="Proba Pro" w:cs="Arial"/>
          <w:sz w:val="22"/>
          <w:szCs w:val="22"/>
        </w:rPr>
        <w:t xml:space="preserve">štandardizovaný </w:t>
      </w:r>
      <w:r w:rsidR="00CF7F5A" w:rsidRPr="00B82B22">
        <w:rPr>
          <w:rFonts w:ascii="Proba Pro" w:hAnsi="Proba Pro" w:cs="Arial"/>
          <w:sz w:val="22"/>
          <w:szCs w:val="22"/>
        </w:rPr>
        <w:t xml:space="preserve">operačný systém </w:t>
      </w:r>
      <w:r w:rsidR="00B63B3A" w:rsidRPr="00B82B22">
        <w:rPr>
          <w:rFonts w:ascii="Proba Pro" w:hAnsi="Proba Pro" w:cs="Arial"/>
          <w:sz w:val="22"/>
          <w:szCs w:val="22"/>
        </w:rPr>
        <w:t xml:space="preserve">napr. </w:t>
      </w:r>
      <w:proofErr w:type="spellStart"/>
      <w:r w:rsidR="00CF7F5A" w:rsidRPr="00B82B22">
        <w:rPr>
          <w:rFonts w:ascii="Proba Pro" w:hAnsi="Proba Pro" w:cs="Arial"/>
          <w:sz w:val="22"/>
          <w:szCs w:val="22"/>
        </w:rPr>
        <w:t>Win</w:t>
      </w:r>
      <w:proofErr w:type="spellEnd"/>
      <w:r w:rsidR="00CF7F5A" w:rsidRPr="00B82B22">
        <w:rPr>
          <w:rFonts w:ascii="Proba Pro" w:hAnsi="Proba Pro" w:cs="Arial"/>
          <w:sz w:val="22"/>
          <w:szCs w:val="22"/>
        </w:rPr>
        <w:t xml:space="preserve"> 7 Pro, resp. ekvivalentný operačný systém s plnohodnotným klientom domény </w:t>
      </w:r>
      <w:proofErr w:type="spellStart"/>
      <w:r w:rsidR="00CF7F5A" w:rsidRPr="00B82B22">
        <w:rPr>
          <w:rFonts w:ascii="Proba Pro" w:hAnsi="Proba Pro" w:cs="Arial"/>
          <w:sz w:val="22"/>
          <w:szCs w:val="22"/>
        </w:rPr>
        <w:t>Active</w:t>
      </w:r>
      <w:proofErr w:type="spellEnd"/>
      <w:r w:rsidR="00CF7F5A" w:rsidRPr="00B82B22">
        <w:rPr>
          <w:rFonts w:ascii="Proba Pro" w:hAnsi="Proba Pro" w:cs="Arial"/>
          <w:sz w:val="22"/>
          <w:szCs w:val="22"/>
        </w:rPr>
        <w:t xml:space="preserve"> </w:t>
      </w:r>
      <w:proofErr w:type="spellStart"/>
      <w:r w:rsidR="00CF7F5A" w:rsidRPr="00B82B22">
        <w:rPr>
          <w:rFonts w:ascii="Proba Pro" w:hAnsi="Proba Pro" w:cs="Arial"/>
          <w:sz w:val="22"/>
          <w:szCs w:val="22"/>
        </w:rPr>
        <w:t>Directory</w:t>
      </w:r>
      <w:proofErr w:type="spellEnd"/>
      <w:r w:rsidR="00CF7F5A" w:rsidRPr="00B82B22">
        <w:rPr>
          <w:rFonts w:ascii="Proba Pro" w:hAnsi="Proba Pro" w:cs="Arial"/>
          <w:sz w:val="22"/>
          <w:szCs w:val="22"/>
        </w:rPr>
        <w:t>.</w:t>
      </w:r>
    </w:p>
    <w:p w14:paraId="6D1050FE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Hmotnosť max 2 kg,</w:t>
      </w:r>
    </w:p>
    <w:p w14:paraId="2600237A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 xml:space="preserve">Výstupy </w:t>
      </w:r>
      <w:proofErr w:type="spellStart"/>
      <w:r w:rsidRPr="00B82B22">
        <w:rPr>
          <w:rFonts w:ascii="Proba Pro" w:hAnsi="Proba Pro" w:cs="Arial"/>
          <w:sz w:val="22"/>
          <w:szCs w:val="22"/>
        </w:rPr>
        <w:t>dokovacej</w:t>
      </w:r>
      <w:proofErr w:type="spellEnd"/>
      <w:r w:rsidRPr="00B82B22">
        <w:rPr>
          <w:rFonts w:ascii="Proba Pro" w:hAnsi="Proba Pro" w:cs="Arial"/>
          <w:sz w:val="22"/>
          <w:szCs w:val="22"/>
        </w:rPr>
        <w:t xml:space="preserve"> stanice: 3x USB 3.0; 1x VGA; 1x HDMI, resp. </w:t>
      </w:r>
      <w:proofErr w:type="spellStart"/>
      <w:r w:rsidRPr="00B82B22">
        <w:rPr>
          <w:rFonts w:ascii="Proba Pro" w:hAnsi="Proba Pro" w:cs="Arial"/>
          <w:sz w:val="22"/>
          <w:szCs w:val="22"/>
        </w:rPr>
        <w:t>DisplayPort</w:t>
      </w:r>
      <w:proofErr w:type="spellEnd"/>
      <w:r w:rsidRPr="00B82B22">
        <w:rPr>
          <w:rFonts w:ascii="Proba Pro" w:hAnsi="Proba Pro" w:cs="Arial"/>
          <w:sz w:val="22"/>
          <w:szCs w:val="22"/>
        </w:rPr>
        <w:t>.</w:t>
      </w:r>
    </w:p>
    <w:p w14:paraId="6E5DB4E4" w14:textId="77777777" w:rsidR="00CF7F5A" w:rsidRPr="00B82B22" w:rsidRDefault="00CF7F5A" w:rsidP="00B75FAD">
      <w:pPr>
        <w:pStyle w:val="Zarkazkladnhotextu2"/>
        <w:numPr>
          <w:ilvl w:val="0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>Konvertibilný notebook</w:t>
      </w:r>
      <w:r w:rsidRPr="00B82B22">
        <w:rPr>
          <w:rFonts w:ascii="Proba Pro" w:hAnsi="Proba Pro" w:cs="Arial"/>
          <w:sz w:val="22"/>
          <w:szCs w:val="22"/>
        </w:rPr>
        <w:t xml:space="preserve"> v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celkom množstve 1 ks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nasledovnými minimálnymi požiadavkami:</w:t>
      </w:r>
    </w:p>
    <w:p w14:paraId="1BF18A2A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veľkosť obrazovky min. 13,3"; max. 15,6"</w:t>
      </w:r>
    </w:p>
    <w:p w14:paraId="1C4E2023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procesor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výkonom min. 4000 bodov podľa Passmark</w:t>
      </w:r>
      <w:r w:rsidRPr="00B82B22">
        <w:rPr>
          <w:rFonts w:ascii="Proba Pro" w:hAnsi="Proba Pro" w:cs="Arial"/>
          <w:sz w:val="22"/>
          <w:szCs w:val="22"/>
          <w:vertAlign w:val="superscript"/>
        </w:rPr>
        <w:t>1</w:t>
      </w:r>
      <w:r w:rsidRPr="00B82B22">
        <w:rPr>
          <w:rFonts w:ascii="Proba Pro" w:hAnsi="Proba Pro" w:cs="Arial"/>
          <w:sz w:val="22"/>
          <w:szCs w:val="22"/>
        </w:rPr>
        <w:t>, min. 2 jadrá (4 logické procesory),</w:t>
      </w:r>
    </w:p>
    <w:p w14:paraId="7C339F00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RAM 8GB,</w:t>
      </w:r>
    </w:p>
    <w:p w14:paraId="6367BD5B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integrovaná grafická karta grafická karta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výkonom min. 900 bodov podľa Passmark</w:t>
      </w:r>
      <w:r w:rsidRPr="00B82B22">
        <w:rPr>
          <w:rFonts w:ascii="Proba Pro" w:hAnsi="Proba Pro" w:cs="Arial"/>
          <w:sz w:val="22"/>
          <w:szCs w:val="22"/>
          <w:vertAlign w:val="superscript"/>
        </w:rPr>
        <w:t>2</w:t>
      </w:r>
      <w:r w:rsidRPr="00B82B22">
        <w:rPr>
          <w:rFonts w:ascii="Proba Pro" w:hAnsi="Proba Pro" w:cs="Arial"/>
          <w:sz w:val="22"/>
          <w:szCs w:val="22"/>
        </w:rPr>
        <w:t xml:space="preserve"> G3D a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min. 600 bodov podľa Passmark</w:t>
      </w:r>
      <w:r w:rsidRPr="00B82B22">
        <w:rPr>
          <w:rFonts w:ascii="Proba Pro" w:hAnsi="Proba Pro" w:cs="Arial"/>
          <w:sz w:val="22"/>
          <w:szCs w:val="22"/>
          <w:vertAlign w:val="superscript"/>
        </w:rPr>
        <w:t>2</w:t>
      </w:r>
      <w:r w:rsidRPr="00B82B22">
        <w:rPr>
          <w:rFonts w:ascii="Proba Pro" w:hAnsi="Proba Pro" w:cs="Arial"/>
          <w:sz w:val="22"/>
          <w:szCs w:val="22"/>
        </w:rPr>
        <w:t xml:space="preserve"> G2D,</w:t>
      </w:r>
    </w:p>
    <w:p w14:paraId="1DD83DBA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Disk - 1x HDD 500GB – min. rýchlosť otáčok 5 400 RPM,</w:t>
      </w:r>
    </w:p>
    <w:p w14:paraId="0BC4D11B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WiFi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podporou štandardu 802.11ac,</w:t>
      </w:r>
    </w:p>
    <w:p w14:paraId="1896A5B2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 xml:space="preserve">2x USB 3.0, 1x HDMI, resp. </w:t>
      </w:r>
      <w:proofErr w:type="spellStart"/>
      <w:r w:rsidRPr="00B82B22">
        <w:rPr>
          <w:rFonts w:ascii="Proba Pro" w:hAnsi="Proba Pro" w:cs="Arial"/>
          <w:sz w:val="22"/>
          <w:szCs w:val="22"/>
        </w:rPr>
        <w:t>DisplayPort</w:t>
      </w:r>
      <w:proofErr w:type="spellEnd"/>
      <w:r w:rsidRPr="00B82B22">
        <w:rPr>
          <w:rFonts w:ascii="Proba Pro" w:hAnsi="Proba Pro" w:cs="Arial"/>
          <w:sz w:val="22"/>
          <w:szCs w:val="22"/>
        </w:rPr>
        <w:t>,</w:t>
      </w:r>
    </w:p>
    <w:p w14:paraId="665F4992" w14:textId="12FD2B0B" w:rsidR="00CF7F5A" w:rsidRPr="00B82B22" w:rsidRDefault="00D95CBB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P</w:t>
      </w:r>
      <w:r w:rsidR="00FE76EC" w:rsidRPr="00B82B22">
        <w:rPr>
          <w:rFonts w:ascii="Proba Pro" w:hAnsi="Proba Pro" w:cs="Arial"/>
          <w:sz w:val="22"/>
          <w:szCs w:val="22"/>
        </w:rPr>
        <w:t>redinštalovaný</w:t>
      </w:r>
      <w:r w:rsidRPr="00B82B22">
        <w:rPr>
          <w:rFonts w:ascii="Proba Pro" w:hAnsi="Proba Pro" w:cs="Arial"/>
          <w:sz w:val="22"/>
          <w:szCs w:val="22"/>
        </w:rPr>
        <w:t>,</w:t>
      </w:r>
      <w:r w:rsidR="00FE76EC" w:rsidRPr="00B82B22">
        <w:rPr>
          <w:rFonts w:ascii="Proba Pro" w:hAnsi="Proba Pro" w:cs="Arial"/>
          <w:sz w:val="22"/>
          <w:szCs w:val="22"/>
        </w:rPr>
        <w:t xml:space="preserve"> </w:t>
      </w:r>
      <w:r w:rsidR="00B63B3A" w:rsidRPr="00B82B22">
        <w:rPr>
          <w:rFonts w:ascii="Proba Pro" w:hAnsi="Proba Pro" w:cs="Arial"/>
          <w:sz w:val="22"/>
          <w:szCs w:val="22"/>
        </w:rPr>
        <w:t xml:space="preserve">predtým nepoužitý, </w:t>
      </w:r>
      <w:r w:rsidR="002D765E" w:rsidRPr="00B82B22">
        <w:rPr>
          <w:rFonts w:ascii="Proba Pro" w:hAnsi="Proba Pro" w:cs="Arial"/>
          <w:sz w:val="22"/>
          <w:szCs w:val="22"/>
        </w:rPr>
        <w:t xml:space="preserve">štandardizovaný </w:t>
      </w:r>
      <w:r w:rsidR="00CF7F5A" w:rsidRPr="00B82B22">
        <w:rPr>
          <w:rFonts w:ascii="Proba Pro" w:hAnsi="Proba Pro" w:cs="Arial"/>
          <w:sz w:val="22"/>
          <w:szCs w:val="22"/>
        </w:rPr>
        <w:t xml:space="preserve">operačný systém </w:t>
      </w:r>
      <w:r w:rsidR="00B63B3A" w:rsidRPr="00B82B22">
        <w:rPr>
          <w:rFonts w:ascii="Proba Pro" w:hAnsi="Proba Pro" w:cs="Arial"/>
          <w:sz w:val="22"/>
          <w:szCs w:val="22"/>
        </w:rPr>
        <w:t xml:space="preserve">napr. </w:t>
      </w:r>
      <w:proofErr w:type="spellStart"/>
      <w:r w:rsidR="00CF7F5A" w:rsidRPr="00B82B22">
        <w:rPr>
          <w:rFonts w:ascii="Proba Pro" w:hAnsi="Proba Pro" w:cs="Arial"/>
          <w:sz w:val="22"/>
          <w:szCs w:val="22"/>
        </w:rPr>
        <w:t>Win</w:t>
      </w:r>
      <w:proofErr w:type="spellEnd"/>
      <w:r w:rsidR="00CF7F5A" w:rsidRPr="00B82B22">
        <w:rPr>
          <w:rFonts w:ascii="Proba Pro" w:hAnsi="Proba Pro" w:cs="Arial"/>
          <w:sz w:val="22"/>
          <w:szCs w:val="22"/>
        </w:rPr>
        <w:t xml:space="preserve"> 7, resp. ekvivalentný operačný systém s plnohodnotným klientom domény </w:t>
      </w:r>
      <w:proofErr w:type="spellStart"/>
      <w:r w:rsidR="00CF7F5A" w:rsidRPr="00B82B22">
        <w:rPr>
          <w:rFonts w:ascii="Proba Pro" w:hAnsi="Proba Pro" w:cs="Arial"/>
          <w:sz w:val="22"/>
          <w:szCs w:val="22"/>
        </w:rPr>
        <w:t>Active</w:t>
      </w:r>
      <w:proofErr w:type="spellEnd"/>
      <w:r w:rsidR="00CF7F5A" w:rsidRPr="00B82B22">
        <w:rPr>
          <w:rFonts w:ascii="Proba Pro" w:hAnsi="Proba Pro" w:cs="Arial"/>
          <w:sz w:val="22"/>
          <w:szCs w:val="22"/>
        </w:rPr>
        <w:t xml:space="preserve"> </w:t>
      </w:r>
      <w:proofErr w:type="spellStart"/>
      <w:r w:rsidR="00CF7F5A" w:rsidRPr="00B82B22">
        <w:rPr>
          <w:rFonts w:ascii="Proba Pro" w:hAnsi="Proba Pro" w:cs="Arial"/>
          <w:sz w:val="22"/>
          <w:szCs w:val="22"/>
        </w:rPr>
        <w:t>Directory</w:t>
      </w:r>
      <w:proofErr w:type="spellEnd"/>
      <w:r w:rsidR="00CF7F5A" w:rsidRPr="00B82B22">
        <w:rPr>
          <w:rFonts w:ascii="Proba Pro" w:hAnsi="Proba Pro" w:cs="Arial"/>
          <w:sz w:val="22"/>
          <w:szCs w:val="22"/>
        </w:rPr>
        <w:t>,</w:t>
      </w:r>
    </w:p>
    <w:p w14:paraId="709650CF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Hmotnosť max 2,2 kg.</w:t>
      </w:r>
    </w:p>
    <w:p w14:paraId="51A70F2F" w14:textId="77777777" w:rsidR="00CF7F5A" w:rsidRPr="00B82B22" w:rsidRDefault="00CF7F5A" w:rsidP="00B75FAD">
      <w:pPr>
        <w:pStyle w:val="Zarkazkladnhotextu2"/>
        <w:numPr>
          <w:ilvl w:val="0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>Externá DVD mechanika</w:t>
      </w:r>
      <w:r w:rsidRPr="00B82B22">
        <w:rPr>
          <w:rFonts w:ascii="Proba Pro" w:hAnsi="Proba Pro" w:cs="Arial"/>
          <w:sz w:val="22"/>
          <w:szCs w:val="22"/>
        </w:rPr>
        <w:t xml:space="preserve"> v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celkovom množstve 2 ks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nasledovnými minimálnymi požiadavkami:</w:t>
      </w:r>
    </w:p>
    <w:p w14:paraId="10FE4CD4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Pripojenie a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nap</w:t>
      </w:r>
      <w:r w:rsidRPr="00B82B22">
        <w:rPr>
          <w:rFonts w:ascii="Proba Pro" w:hAnsi="Proba Pro" w:cs="Proba Pro"/>
          <w:sz w:val="22"/>
          <w:szCs w:val="22"/>
        </w:rPr>
        <w:t>á</w:t>
      </w:r>
      <w:r w:rsidRPr="00B82B22">
        <w:rPr>
          <w:rFonts w:ascii="Proba Pro" w:hAnsi="Proba Pro" w:cs="Arial"/>
          <w:sz w:val="22"/>
          <w:szCs w:val="22"/>
        </w:rPr>
        <w:t>janie cez USB port</w:t>
      </w:r>
    </w:p>
    <w:p w14:paraId="06D610D3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Zapisovanie a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Proba Pro"/>
          <w:sz w:val="22"/>
          <w:szCs w:val="22"/>
        </w:rPr>
        <w:t>čí</w:t>
      </w:r>
      <w:r w:rsidRPr="00B82B22">
        <w:rPr>
          <w:rFonts w:ascii="Proba Pro" w:hAnsi="Proba Pro" w:cs="Arial"/>
          <w:sz w:val="22"/>
          <w:szCs w:val="22"/>
        </w:rPr>
        <w:t>tanie d</w:t>
      </w:r>
      <w:r w:rsidRPr="00B82B22">
        <w:rPr>
          <w:rFonts w:ascii="Proba Pro" w:hAnsi="Proba Pro" w:cs="Proba Pro"/>
          <w:sz w:val="22"/>
          <w:szCs w:val="22"/>
        </w:rPr>
        <w:t>á</w:t>
      </w:r>
      <w:r w:rsidRPr="00B82B22">
        <w:rPr>
          <w:rFonts w:ascii="Proba Pro" w:hAnsi="Proba Pro" w:cs="Arial"/>
          <w:sz w:val="22"/>
          <w:szCs w:val="22"/>
        </w:rPr>
        <w:t>t z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CD a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DVD</w:t>
      </w:r>
    </w:p>
    <w:p w14:paraId="5D501DC8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Trval</w:t>
      </w:r>
      <w:r w:rsidRPr="00B82B22">
        <w:rPr>
          <w:rFonts w:ascii="Proba Pro" w:hAnsi="Proba Pro" w:cs="Proba Pro"/>
          <w:sz w:val="22"/>
          <w:szCs w:val="22"/>
        </w:rPr>
        <w:t>á</w:t>
      </w:r>
      <w:r w:rsidRPr="00B82B22">
        <w:rPr>
          <w:rFonts w:ascii="Proba Pro" w:hAnsi="Proba Pro" w:cs="Arial"/>
          <w:sz w:val="22"/>
          <w:szCs w:val="22"/>
        </w:rPr>
        <w:t xml:space="preserve"> prenosová rýchlosť</w:t>
      </w:r>
      <w:r w:rsidR="00B75FAD" w:rsidRPr="00B82B22">
        <w:rPr>
          <w:rFonts w:ascii="Proba Pro" w:hAnsi="Proba Pro" w:cs="Arial"/>
          <w:sz w:val="22"/>
          <w:szCs w:val="22"/>
        </w:rPr>
        <w:t xml:space="preserve"> (min. požadovaná rýchlosť pre každú DVD mechaniku)</w:t>
      </w:r>
      <w:r w:rsidRPr="00B82B22">
        <w:rPr>
          <w:rFonts w:ascii="Proba Pro" w:hAnsi="Proba Pro" w:cs="Arial"/>
          <w:sz w:val="22"/>
          <w:szCs w:val="22"/>
        </w:rPr>
        <w:t>:</w:t>
      </w:r>
    </w:p>
    <w:p w14:paraId="65936529" w14:textId="77777777" w:rsidR="00CF7F5A" w:rsidRPr="00B82B22" w:rsidRDefault="00CF7F5A" w:rsidP="00B75FAD">
      <w:pPr>
        <w:pStyle w:val="Zarkazkladnhotextu2"/>
        <w:numPr>
          <w:ilvl w:val="2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DVD-ROM 11,08 MB/s (8×)</w:t>
      </w:r>
    </w:p>
    <w:p w14:paraId="629CB820" w14:textId="77777777" w:rsidR="00CF7F5A" w:rsidRPr="00B82B22" w:rsidRDefault="00CF7F5A" w:rsidP="00B75FAD">
      <w:pPr>
        <w:pStyle w:val="Zarkazkladnhotextu2"/>
        <w:numPr>
          <w:ilvl w:val="2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 xml:space="preserve">CD-ROM 3,6 </w:t>
      </w:r>
      <w:proofErr w:type="spellStart"/>
      <w:r w:rsidRPr="00B82B22">
        <w:rPr>
          <w:rFonts w:ascii="Proba Pro" w:hAnsi="Proba Pro" w:cs="Arial"/>
          <w:sz w:val="22"/>
          <w:szCs w:val="22"/>
        </w:rPr>
        <w:t>kB</w:t>
      </w:r>
      <w:proofErr w:type="spellEnd"/>
      <w:r w:rsidRPr="00B82B22">
        <w:rPr>
          <w:rFonts w:ascii="Proba Pro" w:hAnsi="Proba Pro" w:cs="Arial"/>
          <w:sz w:val="22"/>
          <w:szCs w:val="22"/>
        </w:rPr>
        <w:t>/s (24×)</w:t>
      </w:r>
    </w:p>
    <w:p w14:paraId="3150827C" w14:textId="77777777" w:rsidR="00CF7F5A" w:rsidRPr="00B82B22" w:rsidRDefault="00CF7F5A" w:rsidP="00B75FAD">
      <w:pPr>
        <w:pStyle w:val="Zarkazkladnhotextu2"/>
        <w:numPr>
          <w:ilvl w:val="0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 xml:space="preserve">Monitor </w:t>
      </w:r>
      <w:r w:rsidRPr="00B82B22">
        <w:rPr>
          <w:rFonts w:ascii="Proba Pro" w:hAnsi="Proba Pro" w:cs="Arial"/>
          <w:sz w:val="22"/>
          <w:szCs w:val="22"/>
        </w:rPr>
        <w:t>v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celkovom množstve 2 ks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nasledovnými minimálnymi požiadavkami:</w:t>
      </w:r>
    </w:p>
    <w:p w14:paraId="78AAA73C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veľkosť obrazovky min. 23,8",</w:t>
      </w:r>
    </w:p>
    <w:p w14:paraId="45DEA0FB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proofErr w:type="spellStart"/>
      <w:r w:rsidRPr="00B82B22">
        <w:rPr>
          <w:rFonts w:ascii="Proba Pro" w:hAnsi="Proba Pro" w:cs="Arial"/>
          <w:sz w:val="22"/>
          <w:szCs w:val="22"/>
        </w:rPr>
        <w:t>Full</w:t>
      </w:r>
      <w:proofErr w:type="spellEnd"/>
      <w:r w:rsidRPr="00B82B22">
        <w:rPr>
          <w:rFonts w:ascii="Proba Pro" w:hAnsi="Proba Pro" w:cs="Arial"/>
          <w:sz w:val="22"/>
          <w:szCs w:val="22"/>
        </w:rPr>
        <w:t xml:space="preserve"> HD rozlíšenie - 1920x1080,</w:t>
      </w:r>
    </w:p>
    <w:p w14:paraId="08D2A483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 xml:space="preserve">1x HDMI, resp. </w:t>
      </w:r>
      <w:proofErr w:type="spellStart"/>
      <w:r w:rsidRPr="00B82B22">
        <w:rPr>
          <w:rFonts w:ascii="Proba Pro" w:hAnsi="Proba Pro" w:cs="Arial"/>
          <w:sz w:val="22"/>
          <w:szCs w:val="22"/>
        </w:rPr>
        <w:t>DisplayPort</w:t>
      </w:r>
      <w:proofErr w:type="spellEnd"/>
      <w:r w:rsidRPr="00B82B22">
        <w:rPr>
          <w:rFonts w:ascii="Proba Pro" w:hAnsi="Proba Pro" w:cs="Arial"/>
          <w:sz w:val="22"/>
          <w:szCs w:val="22"/>
        </w:rPr>
        <w:t>; 1x VGA</w:t>
      </w:r>
    </w:p>
    <w:p w14:paraId="13FDFB93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Nastaviteľný stojan.</w:t>
      </w:r>
    </w:p>
    <w:p w14:paraId="11A902E8" w14:textId="77777777" w:rsidR="00CF7F5A" w:rsidRPr="00B82B22" w:rsidRDefault="00CF7F5A" w:rsidP="00B75FAD">
      <w:pPr>
        <w:pStyle w:val="Zarkazkladnhotextu2"/>
        <w:numPr>
          <w:ilvl w:val="0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>Serve</w:t>
      </w:r>
      <w:r w:rsidRPr="00B82B22">
        <w:rPr>
          <w:rFonts w:ascii="Proba Pro" w:hAnsi="Proba Pro" w:cs="Arial"/>
          <w:sz w:val="22"/>
          <w:szCs w:val="22"/>
        </w:rPr>
        <w:t xml:space="preserve">r </w:t>
      </w:r>
      <w:proofErr w:type="spellStart"/>
      <w:r w:rsidRPr="00B82B22">
        <w:rPr>
          <w:rFonts w:ascii="Proba Pro" w:hAnsi="Proba Pro" w:cs="Arial"/>
          <w:sz w:val="22"/>
          <w:szCs w:val="22"/>
        </w:rPr>
        <w:t>dvojpäticový</w:t>
      </w:r>
      <w:proofErr w:type="spellEnd"/>
      <w:r w:rsidRPr="00B82B22">
        <w:rPr>
          <w:rFonts w:ascii="Proba Pro" w:hAnsi="Proba Pro" w:cs="Arial"/>
          <w:sz w:val="22"/>
          <w:szCs w:val="22"/>
        </w:rPr>
        <w:t xml:space="preserve"> 2U </w:t>
      </w:r>
      <w:proofErr w:type="spellStart"/>
      <w:r w:rsidRPr="00B82B22">
        <w:rPr>
          <w:rFonts w:ascii="Proba Pro" w:hAnsi="Proba Pro" w:cs="Arial"/>
          <w:sz w:val="22"/>
          <w:szCs w:val="22"/>
        </w:rPr>
        <w:t>rack</w:t>
      </w:r>
      <w:proofErr w:type="spellEnd"/>
      <w:r w:rsidRPr="00B82B22">
        <w:rPr>
          <w:rFonts w:ascii="Proba Pro" w:hAnsi="Proba Pro" w:cs="Arial"/>
          <w:sz w:val="22"/>
          <w:szCs w:val="22"/>
        </w:rPr>
        <w:t xml:space="preserve"> v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celkovom množstve 1 ks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nasledovnými minimálnymi požiadavkami:</w:t>
      </w:r>
    </w:p>
    <w:p w14:paraId="1BE14338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procesor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výkonom min. 8000 bodov podľa Passmark</w:t>
      </w:r>
      <w:r w:rsidRPr="00B82B22">
        <w:rPr>
          <w:rFonts w:ascii="Proba Pro" w:hAnsi="Proba Pro" w:cs="Arial"/>
          <w:sz w:val="22"/>
          <w:szCs w:val="22"/>
          <w:vertAlign w:val="superscript"/>
        </w:rPr>
        <w:t>1</w:t>
      </w:r>
      <w:r w:rsidRPr="00B82B22">
        <w:rPr>
          <w:rFonts w:ascii="Proba Pro" w:hAnsi="Proba Pro" w:cs="Arial"/>
          <w:sz w:val="22"/>
          <w:szCs w:val="22"/>
        </w:rPr>
        <w:t>,</w:t>
      </w:r>
    </w:p>
    <w:p w14:paraId="2BDC7304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RAM 16GB,</w:t>
      </w:r>
    </w:p>
    <w:p w14:paraId="433538B8" w14:textId="77777777" w:rsidR="00CF7F5A" w:rsidRPr="00B82B22" w:rsidRDefault="00CF7F5A" w:rsidP="00B75FAD">
      <w:pPr>
        <w:pStyle w:val="Zarkazkladnhotextu2"/>
        <w:numPr>
          <w:ilvl w:val="0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>Prídavný modul operačnej pamäte pre server</w:t>
      </w:r>
      <w:r w:rsidRPr="00B82B22">
        <w:rPr>
          <w:rFonts w:ascii="Proba Pro" w:hAnsi="Proba Pro" w:cs="Arial"/>
          <w:sz w:val="22"/>
          <w:szCs w:val="22"/>
        </w:rPr>
        <w:t xml:space="preserve"> v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celkovom množstve 1 ks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nasledovnými minimálnymi požiadavkami:</w:t>
      </w:r>
    </w:p>
    <w:p w14:paraId="6BCDC3A2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16 GB DDR4-2133 MHz.</w:t>
      </w:r>
    </w:p>
    <w:p w14:paraId="4FD7010E" w14:textId="77777777" w:rsidR="00CF7F5A" w:rsidRPr="00B82B22" w:rsidRDefault="00CF7F5A" w:rsidP="00B75FAD">
      <w:pPr>
        <w:pStyle w:val="Zarkazkladnhotextu2"/>
        <w:numPr>
          <w:ilvl w:val="0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>HDD pre server</w:t>
      </w:r>
      <w:r w:rsidRPr="00B82B22">
        <w:rPr>
          <w:rFonts w:ascii="Proba Pro" w:hAnsi="Proba Pro" w:cs="Arial"/>
          <w:sz w:val="22"/>
          <w:szCs w:val="22"/>
        </w:rPr>
        <w:t xml:space="preserve"> v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celkovom množstve 3 ks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nasledovnými minimálnymi požiadavkami:</w:t>
      </w:r>
    </w:p>
    <w:p w14:paraId="065062D0" w14:textId="77777777" w:rsidR="00CF7F5A" w:rsidRPr="00B82B22" w:rsidRDefault="00CF7F5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lastRenderedPageBreak/>
        <w:t>1 TB – min. rýchlosť otáčok 7200 RPM.</w:t>
      </w:r>
    </w:p>
    <w:p w14:paraId="54EB682E" w14:textId="77777777" w:rsidR="00CF7F5A" w:rsidRPr="00B82B22" w:rsidRDefault="00CF7F5A" w:rsidP="00B75FAD">
      <w:pPr>
        <w:pStyle w:val="Zarkazkladnhotextu2"/>
        <w:numPr>
          <w:ilvl w:val="0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>Operačný systém pre server</w:t>
      </w:r>
      <w:r w:rsidRPr="00B82B22">
        <w:rPr>
          <w:rFonts w:ascii="Proba Pro" w:hAnsi="Proba Pro" w:cs="Arial"/>
          <w:sz w:val="22"/>
          <w:szCs w:val="22"/>
        </w:rPr>
        <w:t xml:space="preserve"> </w:t>
      </w:r>
      <w:r w:rsidR="002D765E" w:rsidRPr="00B82B22">
        <w:rPr>
          <w:rFonts w:ascii="Proba Pro" w:hAnsi="Proba Pro" w:cs="Arial"/>
          <w:sz w:val="22"/>
          <w:szCs w:val="22"/>
        </w:rPr>
        <w:t xml:space="preserve">(štandardizovaný) </w:t>
      </w:r>
      <w:r w:rsidRPr="00B82B22">
        <w:rPr>
          <w:rFonts w:ascii="Proba Pro" w:hAnsi="Proba Pro" w:cs="Arial"/>
          <w:sz w:val="22"/>
          <w:szCs w:val="22"/>
        </w:rPr>
        <w:t>v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celkovom množstve 1 ks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nasledovnými minimálnymi požiadavkami:</w:t>
      </w:r>
    </w:p>
    <w:p w14:paraId="66088367" w14:textId="1AABECEA" w:rsidR="00CF7F5A" w:rsidRPr="00B82B22" w:rsidRDefault="00B63B3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Štandardizovaný, predtým nepoužitý o</w:t>
      </w:r>
      <w:r w:rsidR="00CF7F5A" w:rsidRPr="00B82B22">
        <w:rPr>
          <w:rFonts w:ascii="Proba Pro" w:hAnsi="Proba Pro" w:cs="Arial"/>
          <w:sz w:val="22"/>
          <w:szCs w:val="22"/>
        </w:rPr>
        <w:t xml:space="preserve">peračný systém </w:t>
      </w:r>
      <w:r w:rsidRPr="00B82B22">
        <w:rPr>
          <w:rFonts w:ascii="Proba Pro" w:hAnsi="Proba Pro" w:cs="Arial"/>
          <w:sz w:val="22"/>
          <w:szCs w:val="22"/>
        </w:rPr>
        <w:t xml:space="preserve">napr. </w:t>
      </w:r>
      <w:r w:rsidR="00CF7F5A" w:rsidRPr="00B82B22">
        <w:rPr>
          <w:rFonts w:ascii="Proba Pro" w:hAnsi="Proba Pro" w:cs="Arial"/>
          <w:sz w:val="22"/>
          <w:szCs w:val="22"/>
        </w:rPr>
        <w:t>Windows Server R2 2012, resp. ekvivalentný operačný systém</w:t>
      </w:r>
      <w:r w:rsidRPr="00B82B22">
        <w:rPr>
          <w:rFonts w:ascii="Proba Pro" w:hAnsi="Proba Pro" w:cs="Arial"/>
          <w:sz w:val="22"/>
          <w:szCs w:val="22"/>
        </w:rPr>
        <w:t>)</w:t>
      </w:r>
      <w:r w:rsidR="00CF7F5A" w:rsidRPr="00B82B22">
        <w:rPr>
          <w:rFonts w:ascii="Proba Pro" w:hAnsi="Proba Pro" w:cs="Arial"/>
          <w:sz w:val="22"/>
          <w:szCs w:val="22"/>
        </w:rPr>
        <w:t xml:space="preserve"> vhodný pre server s plnohodnotným klientom domény </w:t>
      </w:r>
      <w:proofErr w:type="spellStart"/>
      <w:r w:rsidR="00CF7F5A" w:rsidRPr="00B82B22">
        <w:rPr>
          <w:rFonts w:ascii="Proba Pro" w:hAnsi="Proba Pro" w:cs="Arial"/>
          <w:sz w:val="22"/>
          <w:szCs w:val="22"/>
        </w:rPr>
        <w:t>Active</w:t>
      </w:r>
      <w:proofErr w:type="spellEnd"/>
      <w:r w:rsidR="00CF7F5A" w:rsidRPr="00B82B22">
        <w:rPr>
          <w:rFonts w:ascii="Proba Pro" w:hAnsi="Proba Pro" w:cs="Arial"/>
          <w:sz w:val="22"/>
          <w:szCs w:val="22"/>
        </w:rPr>
        <w:t xml:space="preserve"> </w:t>
      </w:r>
      <w:proofErr w:type="spellStart"/>
      <w:r w:rsidR="00CF7F5A" w:rsidRPr="00B82B22">
        <w:rPr>
          <w:rFonts w:ascii="Proba Pro" w:hAnsi="Proba Pro" w:cs="Arial"/>
          <w:sz w:val="22"/>
          <w:szCs w:val="22"/>
        </w:rPr>
        <w:t>Directory</w:t>
      </w:r>
      <w:proofErr w:type="spellEnd"/>
      <w:r w:rsidR="00CF7F5A" w:rsidRPr="00B82B22">
        <w:rPr>
          <w:rFonts w:ascii="Proba Pro" w:hAnsi="Proba Pro" w:cs="Arial"/>
          <w:sz w:val="22"/>
          <w:szCs w:val="22"/>
        </w:rPr>
        <w:t>,</w:t>
      </w:r>
    </w:p>
    <w:p w14:paraId="6FA5E653" w14:textId="1F48BBA8" w:rsidR="00CF7F5A" w:rsidRPr="00B82B22" w:rsidRDefault="00CF7F5A" w:rsidP="00B75FAD">
      <w:pPr>
        <w:pStyle w:val="Zarkazkladnhotextu2"/>
        <w:numPr>
          <w:ilvl w:val="0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>Softvér pre tvorbu harmonogramov a</w:t>
      </w:r>
      <w:r w:rsidR="002D765E" w:rsidRPr="00B82B22">
        <w:rPr>
          <w:rFonts w:ascii="Calibri" w:hAnsi="Calibri" w:cs="Calibri"/>
          <w:b/>
          <w:sz w:val="22"/>
          <w:szCs w:val="22"/>
        </w:rPr>
        <w:t> </w:t>
      </w:r>
      <w:r w:rsidRPr="00B82B22">
        <w:rPr>
          <w:rFonts w:ascii="Proba Pro" w:hAnsi="Proba Pro" w:cs="Arial"/>
          <w:b/>
          <w:sz w:val="22"/>
          <w:szCs w:val="22"/>
        </w:rPr>
        <w:t>plánovanie</w:t>
      </w:r>
      <w:r w:rsidR="002D765E" w:rsidRPr="00B82B22">
        <w:rPr>
          <w:rFonts w:ascii="Proba Pro" w:hAnsi="Proba Pro" w:cs="Arial"/>
          <w:b/>
          <w:sz w:val="22"/>
          <w:szCs w:val="22"/>
        </w:rPr>
        <w:t xml:space="preserve"> (</w:t>
      </w:r>
      <w:r w:rsidR="002D765E" w:rsidRPr="00B82B22">
        <w:rPr>
          <w:rFonts w:ascii="Proba Pro" w:hAnsi="Proba Pro" w:cs="Arial"/>
          <w:sz w:val="22"/>
          <w:szCs w:val="22"/>
        </w:rPr>
        <w:t>štandardizovaný)</w:t>
      </w:r>
      <w:r w:rsidRPr="00B82B22">
        <w:rPr>
          <w:rFonts w:ascii="Proba Pro" w:hAnsi="Proba Pro" w:cs="Arial"/>
          <w:sz w:val="22"/>
          <w:szCs w:val="22"/>
        </w:rPr>
        <w:t xml:space="preserve"> v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celkovom množstve 2 ks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nasledovnými minimálnymi požiadavkami:</w:t>
      </w:r>
    </w:p>
    <w:p w14:paraId="4A81EB2C" w14:textId="50AC947D" w:rsidR="00CF7F5A" w:rsidRPr="00B82B22" w:rsidRDefault="00B63B3A" w:rsidP="00B75FAD">
      <w:pPr>
        <w:pStyle w:val="Zarkazkladnhotextu2"/>
        <w:numPr>
          <w:ilvl w:val="1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Štandardizovaný, predtým nepoužitý, š</w:t>
      </w:r>
      <w:r w:rsidR="00CF7F5A" w:rsidRPr="00B82B22">
        <w:rPr>
          <w:rFonts w:ascii="Proba Pro" w:hAnsi="Proba Pro" w:cs="Arial"/>
          <w:sz w:val="22"/>
          <w:szCs w:val="22"/>
        </w:rPr>
        <w:t xml:space="preserve">pecializovaný softvér </w:t>
      </w:r>
      <w:r w:rsidRPr="00B82B22">
        <w:rPr>
          <w:rFonts w:ascii="Proba Pro" w:hAnsi="Proba Pro" w:cs="Arial"/>
          <w:sz w:val="22"/>
          <w:szCs w:val="22"/>
        </w:rPr>
        <w:t xml:space="preserve">napr. </w:t>
      </w:r>
      <w:r w:rsidR="00CF7F5A" w:rsidRPr="00B82B22">
        <w:rPr>
          <w:rFonts w:ascii="Proba Pro" w:hAnsi="Proba Pro" w:cs="Arial"/>
          <w:sz w:val="22"/>
          <w:szCs w:val="22"/>
        </w:rPr>
        <w:t>MS Project, resp. ekvivalentný softvér spĺňajúci nasledovné požiadavky:</w:t>
      </w:r>
    </w:p>
    <w:p w14:paraId="7527DBE9" w14:textId="77777777" w:rsidR="00CF7F5A" w:rsidRPr="00B82B22" w:rsidRDefault="00CF7F5A" w:rsidP="00866FB8">
      <w:pPr>
        <w:pStyle w:val="Zarkazkladnhotextu2"/>
        <w:numPr>
          <w:ilvl w:val="2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Umožňovať tvorbu prehľadných harmonogramov plánovania činností v čase s možnosťou definovania vzťahov a previazaní medzi jednotlivými položkami harmonogramu;</w:t>
      </w:r>
    </w:p>
    <w:p w14:paraId="152C6D30" w14:textId="77777777" w:rsidR="00CF7F5A" w:rsidRPr="00B82B22" w:rsidRDefault="00CF7F5A" w:rsidP="00866FB8">
      <w:pPr>
        <w:pStyle w:val="Zarkazkladnhotextu2"/>
        <w:numPr>
          <w:ilvl w:val="2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 xml:space="preserve">Umožňovať zadefinovať požadované vstupné parameter ako napr. pracovný týždeň, dĺžku pracovnej smeny, počet smien a pod. </w:t>
      </w:r>
    </w:p>
    <w:p w14:paraId="64658182" w14:textId="77777777" w:rsidR="00CF7F5A" w:rsidRPr="00B82B22" w:rsidRDefault="00CF7F5A" w:rsidP="00866FB8">
      <w:pPr>
        <w:pStyle w:val="Zarkazkladnhotextu2"/>
        <w:numPr>
          <w:ilvl w:val="2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 xml:space="preserve">Umožňovať vizualizáciu harmonogramu vo forme </w:t>
      </w:r>
      <w:proofErr w:type="spellStart"/>
      <w:r w:rsidRPr="00B82B22">
        <w:rPr>
          <w:rFonts w:ascii="Proba Pro" w:hAnsi="Proba Pro" w:cs="Arial"/>
          <w:sz w:val="22"/>
          <w:szCs w:val="22"/>
        </w:rPr>
        <w:t>Ganttového</w:t>
      </w:r>
      <w:proofErr w:type="spellEnd"/>
      <w:r w:rsidRPr="00B82B22">
        <w:rPr>
          <w:rFonts w:ascii="Proba Pro" w:hAnsi="Proba Pro" w:cs="Arial"/>
          <w:sz w:val="22"/>
          <w:szCs w:val="22"/>
        </w:rPr>
        <w:t xml:space="preserve"> grafu vrátane vizualizácie previazaní a logických prepojení;</w:t>
      </w:r>
    </w:p>
    <w:p w14:paraId="25264579" w14:textId="77777777" w:rsidR="00CF7F5A" w:rsidRPr="00B82B22" w:rsidRDefault="00CF7F5A" w:rsidP="00866FB8">
      <w:pPr>
        <w:pStyle w:val="Zarkazkladnhotextu2"/>
        <w:numPr>
          <w:ilvl w:val="2"/>
          <w:numId w:val="17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Umožňovať optimalizáciu manažmentu</w:t>
      </w:r>
      <w:r w:rsidR="00866FB8" w:rsidRPr="00B82B22">
        <w:rPr>
          <w:rFonts w:ascii="Proba Pro" w:hAnsi="Proba Pro" w:cs="Arial"/>
          <w:sz w:val="22"/>
          <w:szCs w:val="22"/>
        </w:rPr>
        <w:t xml:space="preserve"> úloh aktiváciou/</w:t>
      </w:r>
      <w:proofErr w:type="spellStart"/>
      <w:r w:rsidRPr="00B82B22">
        <w:rPr>
          <w:rFonts w:ascii="Proba Pro" w:hAnsi="Proba Pro" w:cs="Arial"/>
          <w:sz w:val="22"/>
          <w:szCs w:val="22"/>
        </w:rPr>
        <w:t>dezaktiváciu</w:t>
      </w:r>
      <w:proofErr w:type="spellEnd"/>
      <w:r w:rsidRPr="00B82B22">
        <w:rPr>
          <w:rFonts w:ascii="Proba Pro" w:hAnsi="Proba Pro" w:cs="Arial"/>
          <w:sz w:val="22"/>
          <w:szCs w:val="22"/>
        </w:rPr>
        <w:t xml:space="preserve"> jednotlivých úloh bez potreby vytvorenia nového projektového plánu.</w:t>
      </w:r>
    </w:p>
    <w:p w14:paraId="4844065A" w14:textId="77777777" w:rsidR="00FD6492" w:rsidRPr="00B82B22" w:rsidRDefault="00FD6492" w:rsidP="00FD6492">
      <w:pPr>
        <w:pStyle w:val="Zarkazkladnhotextu2"/>
        <w:ind w:left="567"/>
        <w:rPr>
          <w:rFonts w:ascii="Proba Pro" w:hAnsi="Proba Pro" w:cs="Arial"/>
          <w:sz w:val="22"/>
          <w:szCs w:val="22"/>
        </w:rPr>
      </w:pPr>
    </w:p>
    <w:p w14:paraId="74B48AE6" w14:textId="77777777" w:rsidR="006F0510" w:rsidRPr="00B82B22" w:rsidRDefault="006F0510" w:rsidP="00FE76EC">
      <w:pPr>
        <w:pStyle w:val="Zarkazkladnhotextu2"/>
        <w:ind w:left="0"/>
        <w:rPr>
          <w:rFonts w:ascii="Proba Pro" w:hAnsi="Proba Pro" w:cs="Arial"/>
          <w:sz w:val="22"/>
          <w:szCs w:val="22"/>
        </w:rPr>
      </w:pPr>
    </w:p>
    <w:p w14:paraId="5DF71A97" w14:textId="77777777" w:rsidR="008378C7" w:rsidRPr="00B82B22" w:rsidRDefault="00FD6492" w:rsidP="008378C7">
      <w:pPr>
        <w:pStyle w:val="Zarkazkladnhotextu2"/>
        <w:numPr>
          <w:ilvl w:val="0"/>
          <w:numId w:val="19"/>
        </w:numPr>
        <w:rPr>
          <w:rFonts w:ascii="Proba Pro" w:hAnsi="Proba Pro" w:cs="Arial"/>
          <w:b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>CPV</w:t>
      </w:r>
    </w:p>
    <w:p w14:paraId="4D41A273" w14:textId="59811620" w:rsidR="00FD6492" w:rsidRPr="00B82B22" w:rsidRDefault="00FD6492" w:rsidP="008378C7">
      <w:pPr>
        <w:pStyle w:val="Zarkazkladnhotextu2"/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/>
          <w:sz w:val="22"/>
          <w:szCs w:val="22"/>
        </w:rPr>
        <w:t>30230000-0 Zariadenia súvisiace s počítačmi 30231000-7 Počítačové monitory a</w:t>
      </w:r>
      <w:r w:rsidR="00C90581"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/>
          <w:sz w:val="22"/>
          <w:szCs w:val="22"/>
        </w:rPr>
        <w:t>konzoly</w:t>
      </w:r>
      <w:r w:rsidR="00C90581" w:rsidRPr="00B82B22">
        <w:rPr>
          <w:rFonts w:ascii="Proba Pro" w:hAnsi="Proba Pro"/>
          <w:sz w:val="22"/>
          <w:szCs w:val="22"/>
        </w:rPr>
        <w:t>, 30213000-5 Osobné počítače 30213100-6 Prenosné počítače. 30233100-2 Počítačové pamäťové jednotky</w:t>
      </w:r>
      <w:r w:rsidR="00FE76EC" w:rsidRPr="00B82B22">
        <w:rPr>
          <w:rFonts w:ascii="Proba Pro" w:hAnsi="Proba Pro"/>
          <w:sz w:val="22"/>
          <w:szCs w:val="22"/>
        </w:rPr>
        <w:t>,</w:t>
      </w:r>
      <w:r w:rsidR="008F586B" w:rsidRPr="00B82B22">
        <w:rPr>
          <w:rFonts w:ascii="Proba Pro" w:hAnsi="Proba Pro"/>
          <w:sz w:val="22"/>
          <w:szCs w:val="22"/>
        </w:rPr>
        <w:t xml:space="preserve"> 30233153-8 Čítačka a/alebo </w:t>
      </w:r>
      <w:proofErr w:type="spellStart"/>
      <w:r w:rsidR="008F586B" w:rsidRPr="00B82B22">
        <w:rPr>
          <w:rFonts w:ascii="Proba Pro" w:hAnsi="Proba Pro"/>
          <w:sz w:val="22"/>
          <w:szCs w:val="22"/>
        </w:rPr>
        <w:t>vypaľovačka</w:t>
      </w:r>
      <w:proofErr w:type="spellEnd"/>
      <w:r w:rsidR="008F586B" w:rsidRPr="00B82B22">
        <w:rPr>
          <w:rFonts w:ascii="Proba Pro" w:hAnsi="Proba Pro"/>
          <w:sz w:val="22"/>
          <w:szCs w:val="22"/>
        </w:rPr>
        <w:t xml:space="preserve"> kompaktných diskov (CD) a digitálnych univerzálnych diskov (DVD),</w:t>
      </w:r>
      <w:r w:rsidR="00FE76EC" w:rsidRPr="00B82B22">
        <w:rPr>
          <w:rFonts w:ascii="Proba Pro" w:hAnsi="Proba Pro"/>
          <w:sz w:val="22"/>
          <w:szCs w:val="22"/>
        </w:rPr>
        <w:t xml:space="preserve"> </w:t>
      </w:r>
      <w:r w:rsidR="008F586B" w:rsidRPr="00B82B22">
        <w:rPr>
          <w:rFonts w:ascii="Proba Pro" w:hAnsi="Proba Pro"/>
          <w:sz w:val="22"/>
          <w:szCs w:val="22"/>
        </w:rPr>
        <w:t>30236110-6</w:t>
      </w:r>
      <w:r w:rsidR="008F586B" w:rsidRPr="00B82B22">
        <w:rPr>
          <w:rFonts w:ascii="Proba Pro" w:hAnsi="Proba Pro"/>
          <w:sz w:val="22"/>
          <w:szCs w:val="22"/>
        </w:rPr>
        <w:tab/>
        <w:t>Pamäť s náhodným prístupom (RAM), 48331000-7</w:t>
      </w:r>
      <w:r w:rsidR="00B63B3A" w:rsidRPr="00B82B22">
        <w:rPr>
          <w:rFonts w:ascii="Proba Pro" w:hAnsi="Proba Pro"/>
          <w:sz w:val="22"/>
          <w:szCs w:val="22"/>
        </w:rPr>
        <w:t xml:space="preserve"> </w:t>
      </w:r>
      <w:r w:rsidR="008F586B" w:rsidRPr="00B82B22">
        <w:rPr>
          <w:rFonts w:ascii="Proba Pro" w:hAnsi="Proba Pro"/>
          <w:sz w:val="22"/>
          <w:szCs w:val="22"/>
        </w:rPr>
        <w:t>Softvérový balík na riadenie projektov, 48212000-7 Softvérový balík pre servery pre optické záznamové nosiče</w:t>
      </w:r>
      <w:r w:rsidR="00FE76EC" w:rsidRPr="00B82B22">
        <w:rPr>
          <w:rFonts w:ascii="Proba Pro" w:hAnsi="Proba Pro"/>
          <w:sz w:val="22"/>
          <w:szCs w:val="22"/>
        </w:rPr>
        <w:t>, 48624000-8 Softvérový balík pre operačný systém osobného počítača (PC)</w:t>
      </w:r>
      <w:r w:rsidR="008F586B" w:rsidRPr="00B82B22">
        <w:rPr>
          <w:rFonts w:ascii="Proba Pro" w:hAnsi="Proba Pro"/>
          <w:sz w:val="22"/>
          <w:szCs w:val="22"/>
        </w:rPr>
        <w:t>, 48820000-2</w:t>
      </w:r>
      <w:r w:rsidR="00B63B3A" w:rsidRPr="00B82B22">
        <w:rPr>
          <w:rFonts w:ascii="Proba Pro" w:hAnsi="Proba Pro"/>
          <w:sz w:val="22"/>
          <w:szCs w:val="22"/>
        </w:rPr>
        <w:t xml:space="preserve"> </w:t>
      </w:r>
      <w:r w:rsidR="008F586B" w:rsidRPr="00B82B22">
        <w:rPr>
          <w:rFonts w:ascii="Proba Pro" w:hAnsi="Proba Pro"/>
          <w:sz w:val="22"/>
          <w:szCs w:val="22"/>
        </w:rPr>
        <w:t>Servery</w:t>
      </w:r>
      <w:r w:rsidR="006F0510" w:rsidRPr="00B82B22">
        <w:rPr>
          <w:rFonts w:ascii="Proba Pro" w:hAnsi="Proba Pro"/>
          <w:sz w:val="22"/>
          <w:szCs w:val="22"/>
        </w:rPr>
        <w:t>.</w:t>
      </w:r>
    </w:p>
    <w:p w14:paraId="6A01EA38" w14:textId="77777777" w:rsidR="00B51531" w:rsidRPr="00B82B22" w:rsidRDefault="00B51531" w:rsidP="00B51531">
      <w:pPr>
        <w:pStyle w:val="Zarkazkladnhotextu2"/>
        <w:ind w:left="927"/>
        <w:rPr>
          <w:rFonts w:ascii="Proba Pro" w:hAnsi="Proba Pro" w:cs="Arial"/>
          <w:b/>
          <w:sz w:val="22"/>
          <w:szCs w:val="22"/>
        </w:rPr>
      </w:pPr>
    </w:p>
    <w:p w14:paraId="52B84ECD" w14:textId="5EE03110" w:rsidR="008378C7" w:rsidRPr="00B82B22" w:rsidRDefault="008378C7" w:rsidP="008378C7">
      <w:pPr>
        <w:pStyle w:val="Zarkazkladnhotextu2"/>
        <w:numPr>
          <w:ilvl w:val="0"/>
          <w:numId w:val="19"/>
        </w:numPr>
        <w:rPr>
          <w:rFonts w:ascii="Proba Pro" w:hAnsi="Proba Pro" w:cs="Arial"/>
          <w:b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>Zdroj finančných prostriedkov</w:t>
      </w:r>
    </w:p>
    <w:p w14:paraId="66835B61" w14:textId="76D489D3" w:rsidR="00FD6492" w:rsidRPr="00B82B22" w:rsidRDefault="00FD6492" w:rsidP="008378C7">
      <w:pPr>
        <w:pStyle w:val="Zarkazkladnhotextu2"/>
        <w:rPr>
          <w:rFonts w:ascii="Proba Pro" w:hAnsi="Proba Pro" w:cs="Arial"/>
          <w:sz w:val="22"/>
          <w:szCs w:val="22"/>
        </w:rPr>
      </w:pPr>
      <w:bookmarkStart w:id="5" w:name="_Hlk486944945"/>
      <w:r w:rsidRPr="00B82B22">
        <w:rPr>
          <w:rFonts w:ascii="Proba Pro" w:hAnsi="Proba Pro" w:cs="Arial"/>
          <w:sz w:val="22"/>
          <w:szCs w:val="22"/>
        </w:rPr>
        <w:t>Predmet zákazky bude z väčšej časti financovaný z</w:t>
      </w:r>
      <w:r w:rsidR="00747CC6" w:rsidRPr="00B82B22">
        <w:rPr>
          <w:rFonts w:ascii="Calibri" w:hAnsi="Calibri" w:cs="Calibri"/>
          <w:sz w:val="22"/>
          <w:szCs w:val="22"/>
        </w:rPr>
        <w:t> </w:t>
      </w:r>
      <w:r w:rsidR="00747CC6" w:rsidRPr="00B82B22">
        <w:rPr>
          <w:rFonts w:ascii="Proba Pro" w:hAnsi="Proba Pro" w:cs="Arial"/>
          <w:sz w:val="22"/>
          <w:szCs w:val="22"/>
        </w:rPr>
        <w:t>finančných prostriedkov</w:t>
      </w:r>
      <w:r w:rsidR="00C90581" w:rsidRPr="00B82B22">
        <w:rPr>
          <w:rFonts w:ascii="Proba Pro" w:hAnsi="Proba Pro" w:cs="Arial"/>
          <w:sz w:val="22"/>
          <w:szCs w:val="22"/>
        </w:rPr>
        <w:t xml:space="preserve"> </w:t>
      </w:r>
      <w:r w:rsidR="00747CC6" w:rsidRPr="00B82B22">
        <w:rPr>
          <w:rFonts w:ascii="Proba Pro" w:hAnsi="Proba Pro" w:cs="Arial"/>
          <w:sz w:val="22"/>
          <w:szCs w:val="22"/>
        </w:rPr>
        <w:t>poskytnutých</w:t>
      </w:r>
      <w:r w:rsidR="00C90581" w:rsidRPr="00B82B22">
        <w:rPr>
          <w:rFonts w:ascii="Proba Pro" w:hAnsi="Proba Pro" w:cs="Arial"/>
          <w:sz w:val="22"/>
          <w:szCs w:val="22"/>
        </w:rPr>
        <w:t xml:space="preserve"> V</w:t>
      </w:r>
      <w:r w:rsidRPr="00B82B22">
        <w:rPr>
          <w:rFonts w:ascii="Proba Pro" w:hAnsi="Proba Pro" w:cs="Arial"/>
          <w:sz w:val="22"/>
          <w:szCs w:val="22"/>
        </w:rPr>
        <w:t xml:space="preserve">erejnému obstarávateľovi </w:t>
      </w:r>
      <w:r w:rsidR="00C90581" w:rsidRPr="00B82B22">
        <w:rPr>
          <w:rFonts w:ascii="Proba Pro" w:hAnsi="Proba Pro" w:cs="Arial"/>
          <w:sz w:val="22"/>
          <w:szCs w:val="22"/>
        </w:rPr>
        <w:t>Agentúrou na podporu výskumu a</w:t>
      </w:r>
      <w:r w:rsidR="00C90581" w:rsidRPr="00B82B22">
        <w:rPr>
          <w:rFonts w:ascii="Calibri" w:hAnsi="Calibri" w:cs="Calibri"/>
          <w:sz w:val="22"/>
          <w:szCs w:val="22"/>
        </w:rPr>
        <w:t> </w:t>
      </w:r>
      <w:r w:rsidR="00C90581" w:rsidRPr="00B82B22">
        <w:rPr>
          <w:rFonts w:ascii="Proba Pro" w:hAnsi="Proba Pro" w:cs="Arial"/>
          <w:sz w:val="22"/>
          <w:szCs w:val="22"/>
        </w:rPr>
        <w:t xml:space="preserve">vývoja </w:t>
      </w:r>
      <w:r w:rsidRPr="00B82B22">
        <w:rPr>
          <w:rFonts w:ascii="Proba Pro" w:hAnsi="Proba Pro" w:cs="Arial"/>
          <w:sz w:val="22"/>
          <w:szCs w:val="22"/>
        </w:rPr>
        <w:t xml:space="preserve">na základe Zmluvy o poskytnutí </w:t>
      </w:r>
      <w:r w:rsidR="00C90581" w:rsidRPr="00B82B22">
        <w:rPr>
          <w:rFonts w:ascii="Proba Pro" w:hAnsi="Proba Pro" w:cs="Arial"/>
          <w:sz w:val="22"/>
          <w:szCs w:val="22"/>
        </w:rPr>
        <w:t>prostriedkov č. APVV-15-0558</w:t>
      </w:r>
      <w:r w:rsidRPr="00B82B22">
        <w:rPr>
          <w:rFonts w:ascii="Proba Pro" w:hAnsi="Proba Pro" w:cs="Arial"/>
          <w:sz w:val="22"/>
          <w:szCs w:val="22"/>
        </w:rPr>
        <w:t xml:space="preserve"> (ďalej „Zmluva o NFP“) pre projekt </w:t>
      </w:r>
      <w:r w:rsidR="00C90581" w:rsidRPr="00B82B22">
        <w:rPr>
          <w:rFonts w:ascii="Proba Pro" w:hAnsi="Proba Pro" w:cs="Arial"/>
          <w:sz w:val="22"/>
          <w:szCs w:val="22"/>
        </w:rPr>
        <w:t>„</w:t>
      </w:r>
      <w:r w:rsidR="00C90581" w:rsidRPr="00B82B22">
        <w:rPr>
          <w:rFonts w:ascii="Proba Pro" w:hAnsi="Proba Pro" w:cs="Arial"/>
          <w:b/>
          <w:sz w:val="22"/>
          <w:szCs w:val="22"/>
        </w:rPr>
        <w:t>Vývoj softvérovej platformy pre výpočtové stanovovanie a</w:t>
      </w:r>
      <w:r w:rsidR="00C90581" w:rsidRPr="00B82B22">
        <w:rPr>
          <w:rFonts w:ascii="Calibri" w:hAnsi="Calibri" w:cs="Calibri"/>
          <w:b/>
          <w:sz w:val="22"/>
          <w:szCs w:val="22"/>
        </w:rPr>
        <w:t> </w:t>
      </w:r>
      <w:r w:rsidR="00C90581" w:rsidRPr="00B82B22">
        <w:rPr>
          <w:rFonts w:ascii="Proba Pro" w:hAnsi="Proba Pro" w:cs="Arial"/>
          <w:b/>
          <w:sz w:val="22"/>
          <w:szCs w:val="22"/>
        </w:rPr>
        <w:t>optimalizáciu nákladov vyraďovania jadrových zariadení z</w:t>
      </w:r>
      <w:r w:rsidR="00C90581" w:rsidRPr="00B82B22">
        <w:rPr>
          <w:rFonts w:ascii="Calibri" w:hAnsi="Calibri" w:cs="Calibri"/>
          <w:b/>
          <w:sz w:val="22"/>
          <w:szCs w:val="22"/>
        </w:rPr>
        <w:t> </w:t>
      </w:r>
      <w:r w:rsidR="00C90581" w:rsidRPr="00B82B22">
        <w:rPr>
          <w:rFonts w:ascii="Proba Pro" w:hAnsi="Proba Pro" w:cs="Arial"/>
          <w:b/>
          <w:sz w:val="22"/>
          <w:szCs w:val="22"/>
        </w:rPr>
        <w:t>prevádzky na báze medzinárodného štandardu ISDC pre zistenie bezpečného a</w:t>
      </w:r>
      <w:r w:rsidR="00C90581" w:rsidRPr="00B82B22">
        <w:rPr>
          <w:rFonts w:ascii="Calibri" w:hAnsi="Calibri" w:cs="Calibri"/>
          <w:b/>
          <w:sz w:val="22"/>
          <w:szCs w:val="22"/>
        </w:rPr>
        <w:t> </w:t>
      </w:r>
      <w:r w:rsidR="00C90581" w:rsidRPr="00B82B22">
        <w:rPr>
          <w:rFonts w:ascii="Proba Pro" w:hAnsi="Proba Pro" w:cs="Arial"/>
          <w:b/>
          <w:sz w:val="22"/>
          <w:szCs w:val="22"/>
        </w:rPr>
        <w:t>efektívneho vyraďovania</w:t>
      </w:r>
      <w:r w:rsidR="00C90581" w:rsidRPr="00B82B22">
        <w:rPr>
          <w:rFonts w:ascii="Proba Pro" w:hAnsi="Proba Pro" w:cs="Arial"/>
          <w:sz w:val="22"/>
          <w:szCs w:val="22"/>
        </w:rPr>
        <w:t xml:space="preserve"> </w:t>
      </w:r>
      <w:r w:rsidRPr="00B82B22">
        <w:rPr>
          <w:rFonts w:ascii="Proba Pro" w:hAnsi="Proba Pro" w:cs="Arial"/>
          <w:sz w:val="22"/>
          <w:szCs w:val="22"/>
        </w:rPr>
        <w:t xml:space="preserve"> (ďalej len „Projekt“).</w:t>
      </w:r>
    </w:p>
    <w:bookmarkEnd w:id="5"/>
    <w:p w14:paraId="58558DCD" w14:textId="77777777" w:rsidR="00FD6492" w:rsidRPr="00B82B22" w:rsidRDefault="00FD6492" w:rsidP="00B51531">
      <w:pPr>
        <w:pStyle w:val="Zarkazkladnhotextu2"/>
        <w:rPr>
          <w:rFonts w:ascii="Proba Pro" w:hAnsi="Proba Pro" w:cs="Arial"/>
          <w:sz w:val="22"/>
          <w:szCs w:val="22"/>
        </w:rPr>
      </w:pPr>
    </w:p>
    <w:p w14:paraId="652DCB16" w14:textId="77777777" w:rsidR="00FD6492" w:rsidRPr="00B82B22" w:rsidRDefault="00FD6492" w:rsidP="008378C7">
      <w:pPr>
        <w:pStyle w:val="Zarkazkladnhotextu2"/>
        <w:numPr>
          <w:ilvl w:val="0"/>
          <w:numId w:val="19"/>
        </w:numPr>
        <w:rPr>
          <w:rFonts w:ascii="Proba Pro" w:hAnsi="Proba Pro" w:cs="Arial"/>
          <w:b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>Miesto a</w:t>
      </w:r>
      <w:r w:rsidRPr="00B82B22">
        <w:rPr>
          <w:rFonts w:ascii="Calibri" w:hAnsi="Calibri" w:cs="Calibri"/>
          <w:b/>
          <w:sz w:val="22"/>
          <w:szCs w:val="22"/>
        </w:rPr>
        <w:t> </w:t>
      </w:r>
      <w:r w:rsidRPr="00B82B22">
        <w:rPr>
          <w:rFonts w:ascii="Proba Pro" w:hAnsi="Proba Pro" w:cs="Arial"/>
          <w:b/>
          <w:sz w:val="22"/>
          <w:szCs w:val="22"/>
        </w:rPr>
        <w:t xml:space="preserve">termín plnenia </w:t>
      </w:r>
    </w:p>
    <w:p w14:paraId="28D4EE20" w14:textId="77777777" w:rsidR="00FD6492" w:rsidRPr="00B82B22" w:rsidRDefault="00FD6492" w:rsidP="00B51531">
      <w:pPr>
        <w:pStyle w:val="Zarkazkladnhotextu2"/>
        <w:rPr>
          <w:rFonts w:ascii="Proba Pro" w:hAnsi="Proba Pro" w:cs="Arial"/>
          <w:sz w:val="22"/>
          <w:szCs w:val="22"/>
        </w:rPr>
      </w:pPr>
    </w:p>
    <w:p w14:paraId="0BC00105" w14:textId="32C2D5F2" w:rsidR="00FD6492" w:rsidRPr="00B82B22" w:rsidRDefault="008378C7" w:rsidP="008378C7">
      <w:pPr>
        <w:pStyle w:val="Zarkazkladnhotextu2"/>
        <w:numPr>
          <w:ilvl w:val="1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Miestom plnenia je: sídlo V</w:t>
      </w:r>
      <w:r w:rsidR="00FD6492" w:rsidRPr="00B82B22">
        <w:rPr>
          <w:rFonts w:ascii="Proba Pro" w:hAnsi="Proba Pro" w:cs="Arial"/>
          <w:sz w:val="22"/>
          <w:szCs w:val="22"/>
        </w:rPr>
        <w:t xml:space="preserve">erejného obstarávateľa </w:t>
      </w:r>
      <w:r w:rsidR="00C90581" w:rsidRPr="00B82B22">
        <w:rPr>
          <w:rFonts w:ascii="Proba Pro" w:hAnsi="Proba Pro" w:cs="Arial"/>
          <w:sz w:val="22"/>
          <w:szCs w:val="22"/>
        </w:rPr>
        <w:t>Sibírska 1, 917 01 Trnava</w:t>
      </w:r>
    </w:p>
    <w:p w14:paraId="5FF3C38D" w14:textId="3C1BB774" w:rsidR="00FD6492" w:rsidRPr="00B82B22" w:rsidRDefault="00FD6492" w:rsidP="008378C7">
      <w:pPr>
        <w:pStyle w:val="Zarkazkladnhotextu2"/>
        <w:numPr>
          <w:ilvl w:val="1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 xml:space="preserve">Termín plnenia: Predmet zákazky bude </w:t>
      </w:r>
      <w:r w:rsidR="00C90581" w:rsidRPr="00B82B22">
        <w:rPr>
          <w:rFonts w:ascii="Proba Pro" w:hAnsi="Proba Pro" w:cs="Arial"/>
          <w:sz w:val="22"/>
          <w:szCs w:val="22"/>
        </w:rPr>
        <w:t>dodaný v</w:t>
      </w:r>
      <w:r w:rsidR="00C90581" w:rsidRPr="00B82B22">
        <w:rPr>
          <w:rFonts w:ascii="Calibri" w:hAnsi="Calibri" w:cs="Calibri"/>
          <w:sz w:val="22"/>
          <w:szCs w:val="22"/>
        </w:rPr>
        <w:t> </w:t>
      </w:r>
      <w:r w:rsidR="00C90581" w:rsidRPr="00B82B22">
        <w:rPr>
          <w:rFonts w:ascii="Proba Pro" w:hAnsi="Proba Pro" w:cs="Arial"/>
          <w:sz w:val="22"/>
          <w:szCs w:val="22"/>
        </w:rPr>
        <w:t xml:space="preserve">mesiaci </w:t>
      </w:r>
      <w:r w:rsidR="002B5CED" w:rsidRPr="00B82B22">
        <w:rPr>
          <w:rFonts w:ascii="Proba Pro" w:hAnsi="Proba Pro" w:cs="Arial"/>
          <w:sz w:val="22"/>
          <w:szCs w:val="22"/>
        </w:rPr>
        <w:t>august</w:t>
      </w:r>
      <w:r w:rsidR="00314F5E" w:rsidRPr="00B82B22">
        <w:rPr>
          <w:rFonts w:ascii="Proba Pro" w:hAnsi="Proba Pro" w:cs="Arial"/>
          <w:sz w:val="22"/>
          <w:szCs w:val="22"/>
        </w:rPr>
        <w:t xml:space="preserve"> 2017,</w:t>
      </w:r>
      <w:r w:rsidR="00C90581" w:rsidRPr="00B82B22">
        <w:rPr>
          <w:rFonts w:ascii="Proba Pro" w:hAnsi="Proba Pro" w:cs="Arial"/>
          <w:sz w:val="22"/>
          <w:szCs w:val="22"/>
        </w:rPr>
        <w:t xml:space="preserve"> resp. do </w:t>
      </w:r>
      <w:r w:rsidR="00314F5E" w:rsidRPr="00B82B22">
        <w:rPr>
          <w:rFonts w:ascii="Proba Pro" w:hAnsi="Proba Pro" w:cs="Arial"/>
          <w:sz w:val="22"/>
          <w:szCs w:val="22"/>
        </w:rPr>
        <w:t>4</w:t>
      </w:r>
      <w:r w:rsidR="008F586B" w:rsidRPr="00B82B22">
        <w:rPr>
          <w:rFonts w:ascii="Proba Pro" w:hAnsi="Proba Pro" w:cs="Arial"/>
          <w:sz w:val="22"/>
          <w:szCs w:val="22"/>
        </w:rPr>
        <w:t xml:space="preserve"> </w:t>
      </w:r>
      <w:r w:rsidR="00C90581" w:rsidRPr="00B82B22">
        <w:rPr>
          <w:rFonts w:ascii="Proba Pro" w:hAnsi="Proba Pro" w:cs="Arial"/>
          <w:sz w:val="22"/>
          <w:szCs w:val="22"/>
        </w:rPr>
        <w:t xml:space="preserve">týždňov </w:t>
      </w:r>
      <w:r w:rsidR="00B51531" w:rsidRPr="00B82B22">
        <w:rPr>
          <w:rFonts w:ascii="Proba Pro" w:hAnsi="Proba Pro" w:cs="Arial"/>
          <w:sz w:val="22"/>
          <w:szCs w:val="22"/>
        </w:rPr>
        <w:t>od zadania zákazky</w:t>
      </w:r>
      <w:r w:rsidR="002B5CED" w:rsidRPr="00B82B22">
        <w:rPr>
          <w:rFonts w:ascii="Proba Pro" w:hAnsi="Proba Pro" w:cs="Arial"/>
          <w:sz w:val="22"/>
          <w:szCs w:val="22"/>
        </w:rPr>
        <w:t>.</w:t>
      </w:r>
    </w:p>
    <w:p w14:paraId="25A1F4E8" w14:textId="77777777" w:rsidR="00FD6492" w:rsidRPr="00B82B22" w:rsidRDefault="00FD6492" w:rsidP="00B51531">
      <w:pPr>
        <w:pStyle w:val="Zarkazkladnhotextu2"/>
        <w:rPr>
          <w:rFonts w:ascii="Proba Pro" w:hAnsi="Proba Pro" w:cs="Arial"/>
          <w:sz w:val="22"/>
          <w:szCs w:val="22"/>
        </w:rPr>
      </w:pPr>
    </w:p>
    <w:p w14:paraId="11095B45" w14:textId="77777777" w:rsidR="008378C7" w:rsidRPr="00B82B22" w:rsidRDefault="008378C7" w:rsidP="008378C7">
      <w:pPr>
        <w:pStyle w:val="Zarkazkladnhotextu2"/>
        <w:rPr>
          <w:rFonts w:ascii="Proba Pro" w:hAnsi="Proba Pro" w:cs="Arial"/>
          <w:sz w:val="22"/>
          <w:szCs w:val="22"/>
        </w:rPr>
      </w:pPr>
    </w:p>
    <w:p w14:paraId="739E28DC" w14:textId="77777777" w:rsidR="00ED30CA" w:rsidRPr="00B82B22" w:rsidRDefault="00ED30CA" w:rsidP="008378C7">
      <w:pPr>
        <w:pStyle w:val="Zarkazkladnhotextu2"/>
        <w:numPr>
          <w:ilvl w:val="0"/>
          <w:numId w:val="19"/>
        </w:numPr>
        <w:rPr>
          <w:rFonts w:ascii="Proba Pro" w:eastAsia="Calibri" w:hAnsi="Proba Pro" w:cs="Arial"/>
          <w:b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>Predpokladaná hodnota zákazky</w:t>
      </w:r>
    </w:p>
    <w:p w14:paraId="15927FC1" w14:textId="483C11A5" w:rsidR="00ED30CA" w:rsidRPr="00B82B22" w:rsidRDefault="00ED30CA" w:rsidP="008378C7">
      <w:pPr>
        <w:pStyle w:val="Zarkazkladnhotextu2"/>
        <w:numPr>
          <w:ilvl w:val="1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Predpo</w:t>
      </w:r>
      <w:r w:rsidR="008378C7" w:rsidRPr="00B82B22">
        <w:rPr>
          <w:rFonts w:ascii="Proba Pro" w:hAnsi="Proba Pro" w:cs="Arial"/>
          <w:sz w:val="22"/>
          <w:szCs w:val="22"/>
        </w:rPr>
        <w:t xml:space="preserve">kladaná hodnota zákazky:  </w:t>
      </w:r>
      <w:r w:rsidR="000B3ED1">
        <w:rPr>
          <w:rFonts w:ascii="Proba Pro" w:hAnsi="Proba Pro" w:cs="Arial"/>
          <w:sz w:val="22"/>
          <w:szCs w:val="22"/>
        </w:rPr>
        <w:t>13</w:t>
      </w:r>
      <w:r w:rsidR="000B3ED1">
        <w:rPr>
          <w:rFonts w:ascii="Calibri" w:hAnsi="Calibri" w:cs="Calibri"/>
          <w:sz w:val="22"/>
          <w:szCs w:val="22"/>
        </w:rPr>
        <w:t> </w:t>
      </w:r>
      <w:r w:rsidR="000B3ED1">
        <w:rPr>
          <w:rFonts w:ascii="Proba Pro" w:hAnsi="Proba Pro" w:cs="Arial"/>
          <w:sz w:val="22"/>
          <w:szCs w:val="22"/>
        </w:rPr>
        <w:t>100,-</w:t>
      </w:r>
      <w:r w:rsidR="00ED3A9E" w:rsidRPr="00B82B22">
        <w:rPr>
          <w:rFonts w:ascii="Proba Pro" w:hAnsi="Proba Pro" w:cs="Arial"/>
          <w:sz w:val="22"/>
          <w:szCs w:val="22"/>
        </w:rPr>
        <w:t xml:space="preserve"> </w:t>
      </w:r>
      <w:r w:rsidRPr="00B82B22">
        <w:rPr>
          <w:rFonts w:ascii="Proba Pro" w:hAnsi="Proba Pro" w:cs="Arial"/>
          <w:sz w:val="22"/>
          <w:szCs w:val="22"/>
        </w:rPr>
        <w:t>EUR bez DPH.</w:t>
      </w:r>
    </w:p>
    <w:p w14:paraId="303BBE18" w14:textId="77777777" w:rsidR="00ED30CA" w:rsidRPr="00B82B22" w:rsidRDefault="00ED30CA" w:rsidP="00ED30CA">
      <w:pPr>
        <w:pStyle w:val="Odsekzoznamu"/>
        <w:spacing w:line="240" w:lineRule="auto"/>
        <w:jc w:val="both"/>
        <w:rPr>
          <w:rFonts w:ascii="Proba Pro" w:hAnsi="Proba Pro" w:cstheme="minorHAnsi"/>
        </w:rPr>
      </w:pPr>
    </w:p>
    <w:p w14:paraId="7EF87449" w14:textId="77777777" w:rsidR="00ED30CA" w:rsidRPr="00B82B22" w:rsidRDefault="00ED30CA" w:rsidP="008378C7">
      <w:pPr>
        <w:pStyle w:val="Zarkazkladnhotextu2"/>
        <w:numPr>
          <w:ilvl w:val="0"/>
          <w:numId w:val="19"/>
        </w:numPr>
        <w:rPr>
          <w:rFonts w:ascii="Proba Pro" w:eastAsia="Calibri" w:hAnsi="Proba Pro" w:cs="Arial"/>
          <w:b/>
        </w:rPr>
      </w:pPr>
      <w:r w:rsidRPr="00B82B22">
        <w:rPr>
          <w:rFonts w:ascii="Proba Pro" w:hAnsi="Proba Pro" w:cs="Arial"/>
          <w:b/>
          <w:sz w:val="22"/>
          <w:szCs w:val="22"/>
        </w:rPr>
        <w:lastRenderedPageBreak/>
        <w:t>Podmienky predkladania cenových ponúk</w:t>
      </w:r>
    </w:p>
    <w:p w14:paraId="1C91FEFF" w14:textId="770972D7" w:rsidR="00ED30CA" w:rsidRPr="00B82B22" w:rsidRDefault="00ED30CA" w:rsidP="008378C7">
      <w:pPr>
        <w:pStyle w:val="Zarkazkladnhotextu2"/>
        <w:numPr>
          <w:ilvl w:val="1"/>
          <w:numId w:val="19"/>
        </w:numPr>
        <w:rPr>
          <w:rFonts w:ascii="Proba Pro" w:hAnsi="Proba Pro" w:cs="Arial"/>
          <w:sz w:val="22"/>
          <w:szCs w:val="22"/>
        </w:rPr>
      </w:pPr>
      <w:bookmarkStart w:id="6" w:name="_Hlk487096316"/>
      <w:r w:rsidRPr="00B82B22">
        <w:rPr>
          <w:rFonts w:ascii="Proba Pro" w:hAnsi="Proba Pro" w:cs="Arial"/>
          <w:sz w:val="22"/>
          <w:szCs w:val="22"/>
        </w:rPr>
        <w:t>Cenovú ponuku je potrebné predložiť elektronicky na e-mailovú adresu: sp@tatratender.sk.</w:t>
      </w:r>
    </w:p>
    <w:p w14:paraId="27F03476" w14:textId="5E07467F" w:rsidR="00ED30CA" w:rsidRPr="00B82B22" w:rsidRDefault="00ED30CA" w:rsidP="008378C7">
      <w:pPr>
        <w:pStyle w:val="Zarkazkladnhotextu2"/>
        <w:numPr>
          <w:ilvl w:val="1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Predmet správy bude označený „Cenová ponuka –</w:t>
      </w:r>
      <w:r w:rsidR="00B82B22" w:rsidRPr="00B82B22">
        <w:rPr>
          <w:rFonts w:ascii="Proba Pro" w:hAnsi="Proba Pro" w:cs="Arial"/>
          <w:sz w:val="22"/>
          <w:szCs w:val="22"/>
        </w:rPr>
        <w:t>IT technika</w:t>
      </w:r>
      <w:r w:rsidRPr="00B82B22">
        <w:rPr>
          <w:rFonts w:ascii="Proba Pro" w:hAnsi="Proba Pro" w:cs="Arial"/>
          <w:sz w:val="22"/>
          <w:szCs w:val="22"/>
        </w:rPr>
        <w:t>“.</w:t>
      </w:r>
    </w:p>
    <w:p w14:paraId="451952B5" w14:textId="1EF1FE16" w:rsidR="00ED30CA" w:rsidRPr="00B82B22" w:rsidRDefault="00ED30CA" w:rsidP="008378C7">
      <w:pPr>
        <w:pStyle w:val="Zarkazkladnhotextu2"/>
        <w:numPr>
          <w:ilvl w:val="1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 xml:space="preserve">Cenovú ponuku je potrebné doručiť najneskôr: do </w:t>
      </w:r>
      <w:r w:rsidR="000B3ED1">
        <w:rPr>
          <w:rFonts w:ascii="Proba Pro" w:hAnsi="Proba Pro" w:cs="Arial"/>
          <w:b/>
          <w:sz w:val="22"/>
          <w:szCs w:val="22"/>
        </w:rPr>
        <w:t>14</w:t>
      </w:r>
      <w:r w:rsidR="00B82B22" w:rsidRPr="00B82B22">
        <w:rPr>
          <w:rFonts w:ascii="Proba Pro" w:hAnsi="Proba Pro" w:cs="Arial"/>
          <w:b/>
          <w:sz w:val="22"/>
          <w:szCs w:val="22"/>
        </w:rPr>
        <w:t>.07.2017</w:t>
      </w:r>
      <w:r w:rsidRPr="00B82B22">
        <w:rPr>
          <w:rFonts w:ascii="Proba Pro" w:hAnsi="Proba Pro" w:cs="Arial"/>
          <w:b/>
          <w:sz w:val="22"/>
          <w:szCs w:val="22"/>
        </w:rPr>
        <w:t xml:space="preserve"> do </w:t>
      </w:r>
      <w:r w:rsidR="00B82B22" w:rsidRPr="00B82B22">
        <w:rPr>
          <w:rFonts w:ascii="Proba Pro" w:hAnsi="Proba Pro" w:cs="Arial"/>
          <w:b/>
          <w:sz w:val="22"/>
          <w:szCs w:val="22"/>
        </w:rPr>
        <w:t>15</w:t>
      </w:r>
      <w:r w:rsidRPr="00B82B22">
        <w:rPr>
          <w:rFonts w:ascii="Proba Pro" w:hAnsi="Proba Pro" w:cs="Arial"/>
          <w:b/>
          <w:sz w:val="22"/>
          <w:szCs w:val="22"/>
        </w:rPr>
        <w:t>:00 hod.</w:t>
      </w:r>
    </w:p>
    <w:bookmarkEnd w:id="6"/>
    <w:p w14:paraId="7786BA4C" w14:textId="503ABF93" w:rsidR="00ED30CA" w:rsidRPr="00B82B22" w:rsidRDefault="00ED30CA" w:rsidP="008378C7">
      <w:pPr>
        <w:pStyle w:val="Zarkazkladnhotextu2"/>
        <w:numPr>
          <w:ilvl w:val="1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 xml:space="preserve">Uchádzač môže Cenovú ponuku vziať späť alebo zmeniť najneskôr do termínu predkladania ponúk uvedeného </w:t>
      </w:r>
      <w:r w:rsidR="00B82B22" w:rsidRPr="00B82B22">
        <w:rPr>
          <w:rFonts w:ascii="Proba Pro" w:hAnsi="Proba Pro" w:cs="Arial"/>
          <w:sz w:val="22"/>
          <w:szCs w:val="22"/>
        </w:rPr>
        <w:t>v</w:t>
      </w:r>
      <w:r w:rsidR="00B82B22" w:rsidRPr="00B82B22">
        <w:rPr>
          <w:rFonts w:ascii="Calibri" w:hAnsi="Calibri" w:cs="Calibri"/>
          <w:sz w:val="22"/>
          <w:szCs w:val="22"/>
        </w:rPr>
        <w:t> </w:t>
      </w:r>
      <w:r w:rsidR="00B82B22" w:rsidRPr="00B82B22">
        <w:rPr>
          <w:rFonts w:ascii="Proba Pro" w:hAnsi="Proba Pro" w:cs="Arial"/>
          <w:sz w:val="22"/>
          <w:szCs w:val="22"/>
        </w:rPr>
        <w:t>predchádzajúcom bode</w:t>
      </w:r>
      <w:r w:rsidRPr="00B82B22">
        <w:rPr>
          <w:rFonts w:ascii="Proba Pro" w:hAnsi="Proba Pro" w:cs="Arial"/>
          <w:sz w:val="22"/>
          <w:szCs w:val="22"/>
        </w:rPr>
        <w:t xml:space="preserve">. </w:t>
      </w:r>
    </w:p>
    <w:p w14:paraId="06A5FFEE" w14:textId="77777777" w:rsidR="00ED30CA" w:rsidRPr="00B82B22" w:rsidRDefault="00ED30CA" w:rsidP="00ED30CA">
      <w:pPr>
        <w:pStyle w:val="Odsekzoznamu"/>
        <w:spacing w:line="240" w:lineRule="auto"/>
        <w:jc w:val="both"/>
        <w:rPr>
          <w:rFonts w:ascii="Proba Pro" w:hAnsi="Proba Pro" w:cstheme="minorHAnsi"/>
        </w:rPr>
      </w:pPr>
    </w:p>
    <w:p w14:paraId="29580CED" w14:textId="77777777" w:rsidR="00ED30CA" w:rsidRPr="00B82B22" w:rsidRDefault="00ED30CA" w:rsidP="008378C7">
      <w:pPr>
        <w:pStyle w:val="Zarkazkladnhotextu2"/>
        <w:numPr>
          <w:ilvl w:val="0"/>
          <w:numId w:val="19"/>
        </w:numPr>
        <w:rPr>
          <w:rFonts w:ascii="Proba Pro" w:hAnsi="Proba Pro" w:cs="Arial"/>
          <w:b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>Spôsob určenia ceny</w:t>
      </w:r>
    </w:p>
    <w:p w14:paraId="31F4B42B" w14:textId="333B0134" w:rsidR="00ED30CA" w:rsidRPr="00B82B22" w:rsidRDefault="00ED30CA" w:rsidP="008378C7">
      <w:pPr>
        <w:pStyle w:val="Zarkazkladnhotextu2"/>
        <w:numPr>
          <w:ilvl w:val="1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Navrhovaná zmluvná cena musí byť stanovená podľa § 3 zákona NR SR č.18/1996 Z. z.                            o cenách v znení neskorších predpisov. Cena musí byť konečná, vrátane všetkých poplatkov či provízií a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mus</w:t>
      </w:r>
      <w:r w:rsidRPr="00B82B22">
        <w:rPr>
          <w:rFonts w:ascii="Proba Pro" w:hAnsi="Proba Pro" w:cs="Proba Pro"/>
          <w:sz w:val="22"/>
          <w:szCs w:val="22"/>
        </w:rPr>
        <w:t>í</w:t>
      </w:r>
      <w:r w:rsidRPr="00B82B22">
        <w:rPr>
          <w:rFonts w:ascii="Proba Pro" w:hAnsi="Proba Pro" w:cs="Arial"/>
          <w:sz w:val="22"/>
          <w:szCs w:val="22"/>
        </w:rPr>
        <w:t xml:space="preserve"> zah</w:t>
      </w:r>
      <w:r w:rsidRPr="00B82B22">
        <w:rPr>
          <w:rFonts w:ascii="Proba Pro" w:hAnsi="Proba Pro" w:cs="Proba Pro"/>
          <w:sz w:val="22"/>
          <w:szCs w:val="22"/>
        </w:rPr>
        <w:t>ŕň</w:t>
      </w:r>
      <w:r w:rsidRPr="00B82B22">
        <w:rPr>
          <w:rFonts w:ascii="Proba Pro" w:hAnsi="Proba Pro" w:cs="Arial"/>
          <w:sz w:val="22"/>
          <w:szCs w:val="22"/>
        </w:rPr>
        <w:t>a</w:t>
      </w:r>
      <w:r w:rsidRPr="00B82B22">
        <w:rPr>
          <w:rFonts w:ascii="Proba Pro" w:hAnsi="Proba Pro" w:cs="Proba Pro"/>
          <w:sz w:val="22"/>
          <w:szCs w:val="22"/>
        </w:rPr>
        <w:t>ť</w:t>
      </w:r>
      <w:r w:rsidRPr="00B82B22">
        <w:rPr>
          <w:rFonts w:ascii="Proba Pro" w:hAnsi="Proba Pro" w:cs="Arial"/>
          <w:sz w:val="22"/>
          <w:szCs w:val="22"/>
        </w:rPr>
        <w:t xml:space="preserve"> v</w:t>
      </w:r>
      <w:r w:rsidRPr="00B82B22">
        <w:rPr>
          <w:rFonts w:ascii="Proba Pro" w:hAnsi="Proba Pro" w:cs="Proba Pro"/>
          <w:sz w:val="22"/>
          <w:szCs w:val="22"/>
        </w:rPr>
        <w:t>š</w:t>
      </w:r>
      <w:r w:rsidRPr="00B82B22">
        <w:rPr>
          <w:rFonts w:ascii="Proba Pro" w:hAnsi="Proba Pro" w:cs="Arial"/>
          <w:sz w:val="22"/>
          <w:szCs w:val="22"/>
        </w:rPr>
        <w:t>etky po</w:t>
      </w:r>
      <w:r w:rsidRPr="00B82B22">
        <w:rPr>
          <w:rFonts w:ascii="Proba Pro" w:hAnsi="Proba Pro" w:cs="Proba Pro"/>
          <w:sz w:val="22"/>
          <w:szCs w:val="22"/>
        </w:rPr>
        <w:t>ž</w:t>
      </w:r>
      <w:r w:rsidRPr="00B82B22">
        <w:rPr>
          <w:rFonts w:ascii="Proba Pro" w:hAnsi="Proba Pro" w:cs="Arial"/>
          <w:sz w:val="22"/>
          <w:szCs w:val="22"/>
        </w:rPr>
        <w:t>adovan</w:t>
      </w:r>
      <w:r w:rsidRPr="00B82B22">
        <w:rPr>
          <w:rFonts w:ascii="Proba Pro" w:hAnsi="Proba Pro" w:cs="Proba Pro"/>
          <w:sz w:val="22"/>
          <w:szCs w:val="22"/>
        </w:rPr>
        <w:t>é</w:t>
      </w:r>
      <w:r w:rsidRPr="00B82B22">
        <w:rPr>
          <w:rFonts w:ascii="Proba Pro" w:hAnsi="Proba Pro" w:cs="Arial"/>
          <w:sz w:val="22"/>
          <w:szCs w:val="22"/>
        </w:rPr>
        <w:t xml:space="preserve"> tovary v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zmysle po</w:t>
      </w:r>
      <w:r w:rsidRPr="00B82B22">
        <w:rPr>
          <w:rFonts w:ascii="Proba Pro" w:hAnsi="Proba Pro" w:cs="Proba Pro"/>
          <w:sz w:val="22"/>
          <w:szCs w:val="22"/>
        </w:rPr>
        <w:t>ž</w:t>
      </w:r>
      <w:r w:rsidRPr="00B82B22">
        <w:rPr>
          <w:rFonts w:ascii="Proba Pro" w:hAnsi="Proba Pro" w:cs="Arial"/>
          <w:sz w:val="22"/>
          <w:szCs w:val="22"/>
        </w:rPr>
        <w:t>iadaviek uveden</w:t>
      </w:r>
      <w:r w:rsidRPr="00B82B22">
        <w:rPr>
          <w:rFonts w:ascii="Proba Pro" w:hAnsi="Proba Pro" w:cs="Proba Pro"/>
          <w:sz w:val="22"/>
          <w:szCs w:val="22"/>
        </w:rPr>
        <w:t>ý</w:t>
      </w:r>
      <w:r w:rsidRPr="00B82B22">
        <w:rPr>
          <w:rFonts w:ascii="Proba Pro" w:hAnsi="Proba Pro" w:cs="Arial"/>
          <w:sz w:val="22"/>
          <w:szCs w:val="22"/>
        </w:rPr>
        <w:t>ch v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bode 2.1 tejto v</w:t>
      </w:r>
      <w:r w:rsidRPr="00B82B22">
        <w:rPr>
          <w:rFonts w:ascii="Proba Pro" w:hAnsi="Proba Pro" w:cs="Proba Pro"/>
          <w:sz w:val="22"/>
          <w:szCs w:val="22"/>
        </w:rPr>
        <w:t>ý</w:t>
      </w:r>
      <w:r w:rsidRPr="00B82B22">
        <w:rPr>
          <w:rFonts w:ascii="Proba Pro" w:hAnsi="Proba Pro" w:cs="Arial"/>
          <w:sz w:val="22"/>
          <w:szCs w:val="22"/>
        </w:rPr>
        <w:t>zvy vr</w:t>
      </w:r>
      <w:r w:rsidRPr="00B82B22">
        <w:rPr>
          <w:rFonts w:ascii="Proba Pro" w:hAnsi="Proba Pro" w:cs="Proba Pro"/>
          <w:sz w:val="22"/>
          <w:szCs w:val="22"/>
        </w:rPr>
        <w:t>á</w:t>
      </w:r>
      <w:r w:rsidRPr="00B82B22">
        <w:rPr>
          <w:rFonts w:ascii="Proba Pro" w:hAnsi="Proba Pro" w:cs="Arial"/>
          <w:sz w:val="22"/>
          <w:szCs w:val="22"/>
        </w:rPr>
        <w:t>tane pr</w:t>
      </w:r>
      <w:r w:rsidRPr="00B82B22">
        <w:rPr>
          <w:rFonts w:ascii="Proba Pro" w:hAnsi="Proba Pro" w:cs="Proba Pro"/>
          <w:sz w:val="22"/>
          <w:szCs w:val="22"/>
        </w:rPr>
        <w:t>í</w:t>
      </w:r>
      <w:r w:rsidRPr="00B82B22">
        <w:rPr>
          <w:rFonts w:ascii="Proba Pro" w:hAnsi="Proba Pro" w:cs="Arial"/>
          <w:sz w:val="22"/>
          <w:szCs w:val="22"/>
        </w:rPr>
        <w:t>padn</w:t>
      </w:r>
      <w:r w:rsidRPr="00B82B22">
        <w:rPr>
          <w:rFonts w:ascii="Proba Pro" w:hAnsi="Proba Pro" w:cs="Proba Pro"/>
          <w:sz w:val="22"/>
          <w:szCs w:val="22"/>
        </w:rPr>
        <w:t>ý</w:t>
      </w:r>
      <w:r w:rsidRPr="00B82B22">
        <w:rPr>
          <w:rFonts w:ascii="Proba Pro" w:hAnsi="Proba Pro" w:cs="Arial"/>
          <w:sz w:val="22"/>
          <w:szCs w:val="22"/>
        </w:rPr>
        <w:t>ch licenci</w:t>
      </w:r>
      <w:r w:rsidRPr="00B82B22">
        <w:rPr>
          <w:rFonts w:ascii="Proba Pro" w:hAnsi="Proba Pro" w:cs="Proba Pro"/>
          <w:sz w:val="22"/>
          <w:szCs w:val="22"/>
        </w:rPr>
        <w:t>í</w:t>
      </w:r>
      <w:r w:rsidRPr="00B82B22">
        <w:rPr>
          <w:rFonts w:ascii="Proba Pro" w:hAnsi="Proba Pro" w:cs="Arial"/>
          <w:sz w:val="22"/>
          <w:szCs w:val="22"/>
        </w:rPr>
        <w:t xml:space="preserve"> alebo in</w:t>
      </w:r>
      <w:r w:rsidRPr="00B82B22">
        <w:rPr>
          <w:rFonts w:ascii="Proba Pro" w:hAnsi="Proba Pro" w:cs="Proba Pro"/>
          <w:sz w:val="22"/>
          <w:szCs w:val="22"/>
        </w:rPr>
        <w:t>ý</w:t>
      </w:r>
      <w:r w:rsidRPr="00B82B22">
        <w:rPr>
          <w:rFonts w:ascii="Proba Pro" w:hAnsi="Proba Pro" w:cs="Arial"/>
          <w:sz w:val="22"/>
          <w:szCs w:val="22"/>
        </w:rPr>
        <w:t>ch opr</w:t>
      </w:r>
      <w:r w:rsidRPr="00B82B22">
        <w:rPr>
          <w:rFonts w:ascii="Proba Pro" w:hAnsi="Proba Pro" w:cs="Proba Pro"/>
          <w:sz w:val="22"/>
          <w:szCs w:val="22"/>
        </w:rPr>
        <w:t>á</w:t>
      </w:r>
      <w:r w:rsidRPr="00B82B22">
        <w:rPr>
          <w:rFonts w:ascii="Proba Pro" w:hAnsi="Proba Pro" w:cs="Arial"/>
          <w:sz w:val="22"/>
          <w:szCs w:val="22"/>
        </w:rPr>
        <w:t>vnen</w:t>
      </w:r>
      <w:r w:rsidRPr="00B82B22">
        <w:rPr>
          <w:rFonts w:ascii="Proba Pro" w:hAnsi="Proba Pro" w:cs="Proba Pro"/>
          <w:sz w:val="22"/>
          <w:szCs w:val="22"/>
        </w:rPr>
        <w:t>í</w:t>
      </w:r>
      <w:r w:rsidRPr="00B82B22">
        <w:rPr>
          <w:rFonts w:ascii="Proba Pro" w:hAnsi="Proba Pro" w:cs="Arial"/>
          <w:sz w:val="22"/>
          <w:szCs w:val="22"/>
        </w:rPr>
        <w:t xml:space="preserve"> na u</w:t>
      </w:r>
      <w:r w:rsidRPr="00B82B22">
        <w:rPr>
          <w:rFonts w:ascii="Proba Pro" w:hAnsi="Proba Pro" w:cs="Proba Pro"/>
          <w:sz w:val="22"/>
          <w:szCs w:val="22"/>
        </w:rPr>
        <w:t>ží</w:t>
      </w:r>
      <w:r w:rsidRPr="00B82B22">
        <w:rPr>
          <w:rFonts w:ascii="Proba Pro" w:hAnsi="Proba Pro" w:cs="Arial"/>
          <w:sz w:val="22"/>
          <w:szCs w:val="22"/>
        </w:rPr>
        <w:t>vanie predmetov práva duševného vlastníctva, ak sa na ich používanie predmetu zákazky alebo ktorejkoľvek jeho časti požadujú, alebo poplatkov a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n</w:t>
      </w:r>
      <w:r w:rsidRPr="00B82B22">
        <w:rPr>
          <w:rFonts w:ascii="Proba Pro" w:hAnsi="Proba Pro" w:cs="Proba Pro"/>
          <w:sz w:val="22"/>
          <w:szCs w:val="22"/>
        </w:rPr>
        <w:t>á</w:t>
      </w:r>
      <w:r w:rsidRPr="00B82B22">
        <w:rPr>
          <w:rFonts w:ascii="Proba Pro" w:hAnsi="Proba Pro" w:cs="Arial"/>
          <w:sz w:val="22"/>
          <w:szCs w:val="22"/>
        </w:rPr>
        <w:t>kladov spojen</w:t>
      </w:r>
      <w:r w:rsidRPr="00B82B22">
        <w:rPr>
          <w:rFonts w:ascii="Proba Pro" w:hAnsi="Proba Pro" w:cs="Proba Pro"/>
          <w:sz w:val="22"/>
          <w:szCs w:val="22"/>
        </w:rPr>
        <w:t>ý</w:t>
      </w:r>
      <w:r w:rsidRPr="00B82B22">
        <w:rPr>
          <w:rFonts w:ascii="Proba Pro" w:hAnsi="Proba Pro" w:cs="Arial"/>
          <w:sz w:val="22"/>
          <w:szCs w:val="22"/>
        </w:rPr>
        <w:t>ch s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dodan</w:t>
      </w:r>
      <w:r w:rsidRPr="00B82B22">
        <w:rPr>
          <w:rFonts w:ascii="Proba Pro" w:hAnsi="Proba Pro" w:cs="Proba Pro"/>
          <w:sz w:val="22"/>
          <w:szCs w:val="22"/>
        </w:rPr>
        <w:t>í</w:t>
      </w:r>
      <w:r w:rsidRPr="00B82B22">
        <w:rPr>
          <w:rFonts w:ascii="Proba Pro" w:hAnsi="Proba Pro" w:cs="Arial"/>
          <w:sz w:val="22"/>
          <w:szCs w:val="22"/>
        </w:rPr>
        <w:t>m na miesto plnenia pod</w:t>
      </w:r>
      <w:r w:rsidRPr="00B82B22">
        <w:rPr>
          <w:rFonts w:ascii="Proba Pro" w:hAnsi="Proba Pro" w:cs="Proba Pro"/>
          <w:sz w:val="22"/>
          <w:szCs w:val="22"/>
        </w:rPr>
        <w:t>ľ</w:t>
      </w:r>
      <w:r w:rsidR="00B82B22" w:rsidRPr="00B82B22">
        <w:rPr>
          <w:rFonts w:ascii="Proba Pro" w:hAnsi="Proba Pro" w:cs="Arial"/>
          <w:sz w:val="22"/>
          <w:szCs w:val="22"/>
        </w:rPr>
        <w:t>a bodu 5</w:t>
      </w:r>
      <w:r w:rsidRPr="00B82B22">
        <w:rPr>
          <w:rFonts w:ascii="Proba Pro" w:hAnsi="Proba Pro" w:cs="Arial"/>
          <w:sz w:val="22"/>
          <w:szCs w:val="22"/>
        </w:rPr>
        <w:t xml:space="preserve">. </w:t>
      </w:r>
    </w:p>
    <w:p w14:paraId="13B0A7D2" w14:textId="77777777" w:rsidR="00ED30CA" w:rsidRPr="00B82B22" w:rsidRDefault="00ED30CA" w:rsidP="008378C7">
      <w:pPr>
        <w:pStyle w:val="Zarkazkladnhotextu2"/>
        <w:numPr>
          <w:ilvl w:val="1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Uchádzač v ponuke uvedie celkovú cenu predmetu zákazky ako aj každú z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cenových položiek v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Proba Pro"/>
          <w:sz w:val="22"/>
          <w:szCs w:val="22"/>
        </w:rPr>
        <w:t>š</w:t>
      </w:r>
      <w:r w:rsidRPr="00B82B22">
        <w:rPr>
          <w:rFonts w:ascii="Proba Pro" w:hAnsi="Proba Pro" w:cs="Arial"/>
          <w:sz w:val="22"/>
          <w:szCs w:val="22"/>
        </w:rPr>
        <w:t>trukt</w:t>
      </w:r>
      <w:r w:rsidRPr="00B82B22">
        <w:rPr>
          <w:rFonts w:ascii="Proba Pro" w:hAnsi="Proba Pro" w:cs="Proba Pro"/>
          <w:sz w:val="22"/>
          <w:szCs w:val="22"/>
        </w:rPr>
        <w:t>ú</w:t>
      </w:r>
      <w:r w:rsidRPr="00B82B22">
        <w:rPr>
          <w:rFonts w:ascii="Proba Pro" w:hAnsi="Proba Pro" w:cs="Arial"/>
          <w:sz w:val="22"/>
          <w:szCs w:val="22"/>
        </w:rPr>
        <w:t>re pod</w:t>
      </w:r>
      <w:r w:rsidRPr="00B82B22">
        <w:rPr>
          <w:rFonts w:ascii="Proba Pro" w:hAnsi="Proba Pro" w:cs="Proba Pro"/>
          <w:sz w:val="22"/>
          <w:szCs w:val="22"/>
        </w:rPr>
        <w:t>ľ</w:t>
      </w:r>
      <w:r w:rsidRPr="00B82B22">
        <w:rPr>
          <w:rFonts w:ascii="Proba Pro" w:hAnsi="Proba Pro" w:cs="Arial"/>
          <w:sz w:val="22"/>
          <w:szCs w:val="22"/>
        </w:rPr>
        <w:t>a pr</w:t>
      </w:r>
      <w:r w:rsidRPr="00B82B22">
        <w:rPr>
          <w:rFonts w:ascii="Proba Pro" w:hAnsi="Proba Pro" w:cs="Proba Pro"/>
          <w:sz w:val="22"/>
          <w:szCs w:val="22"/>
        </w:rPr>
        <w:t>í</w:t>
      </w:r>
      <w:r w:rsidRPr="00B82B22">
        <w:rPr>
          <w:rFonts w:ascii="Proba Pro" w:hAnsi="Proba Pro" w:cs="Arial"/>
          <w:sz w:val="22"/>
          <w:szCs w:val="22"/>
        </w:rPr>
        <w:t xml:space="preserve">lohy </w:t>
      </w:r>
      <w:r w:rsidRPr="00B82B22">
        <w:rPr>
          <w:rFonts w:ascii="Proba Pro" w:hAnsi="Proba Pro" w:cs="Proba Pro"/>
          <w:sz w:val="22"/>
          <w:szCs w:val="22"/>
        </w:rPr>
        <w:t>č</w:t>
      </w:r>
      <w:r w:rsidRPr="00B82B22">
        <w:rPr>
          <w:rFonts w:ascii="Proba Pro" w:hAnsi="Proba Pro" w:cs="Arial"/>
          <w:sz w:val="22"/>
          <w:szCs w:val="22"/>
        </w:rPr>
        <w:t>. 1 tejto v</w:t>
      </w:r>
      <w:r w:rsidRPr="00B82B22">
        <w:rPr>
          <w:rFonts w:ascii="Proba Pro" w:hAnsi="Proba Pro" w:cs="Proba Pro"/>
          <w:sz w:val="22"/>
          <w:szCs w:val="22"/>
        </w:rPr>
        <w:t>ý</w:t>
      </w:r>
      <w:r w:rsidRPr="00B82B22">
        <w:rPr>
          <w:rFonts w:ascii="Proba Pro" w:hAnsi="Proba Pro" w:cs="Arial"/>
          <w:sz w:val="22"/>
          <w:szCs w:val="22"/>
        </w:rPr>
        <w:t>zvy.</w:t>
      </w:r>
    </w:p>
    <w:p w14:paraId="7B22E0BA" w14:textId="77777777" w:rsidR="00ED30CA" w:rsidRPr="00B82B22" w:rsidRDefault="00ED30CA" w:rsidP="00ED30CA">
      <w:pPr>
        <w:pStyle w:val="Odsekzoznamu"/>
        <w:spacing w:line="240" w:lineRule="auto"/>
        <w:jc w:val="both"/>
        <w:rPr>
          <w:rFonts w:ascii="Proba Pro" w:hAnsi="Proba Pro" w:cstheme="minorHAnsi"/>
        </w:rPr>
      </w:pPr>
    </w:p>
    <w:p w14:paraId="04143DAE" w14:textId="77777777" w:rsidR="00ED30CA" w:rsidRPr="00B82B22" w:rsidRDefault="00ED30CA" w:rsidP="008378C7">
      <w:pPr>
        <w:pStyle w:val="Zarkazkladnhotextu2"/>
        <w:numPr>
          <w:ilvl w:val="0"/>
          <w:numId w:val="19"/>
        </w:numPr>
        <w:rPr>
          <w:rFonts w:ascii="Proba Pro" w:hAnsi="Proba Pro" w:cs="Arial"/>
          <w:b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 xml:space="preserve">Obsah a záväznosť Cenovej ponuky </w:t>
      </w:r>
    </w:p>
    <w:p w14:paraId="178EE44D" w14:textId="1F78D6E9" w:rsidR="00ED30CA" w:rsidRPr="00B82B22" w:rsidRDefault="00ED30CA" w:rsidP="008378C7">
      <w:pPr>
        <w:pStyle w:val="Zarkazkladnhotextu2"/>
        <w:numPr>
          <w:ilvl w:val="1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 xml:space="preserve">Cenová ponuka musí byť záväzná do </w:t>
      </w:r>
      <w:r w:rsidR="00B82B22" w:rsidRPr="00B82B22">
        <w:rPr>
          <w:rFonts w:ascii="Proba Pro" w:hAnsi="Proba Pro" w:cs="Arial"/>
          <w:sz w:val="22"/>
          <w:szCs w:val="22"/>
        </w:rPr>
        <w:t>01.09.2017</w:t>
      </w:r>
      <w:r w:rsidRPr="00B82B22">
        <w:rPr>
          <w:rFonts w:ascii="Proba Pro" w:hAnsi="Proba Pro" w:cs="Arial"/>
          <w:sz w:val="22"/>
          <w:szCs w:val="22"/>
        </w:rPr>
        <w:t>.</w:t>
      </w:r>
    </w:p>
    <w:p w14:paraId="5FD91844" w14:textId="77777777" w:rsidR="00ED30CA" w:rsidRPr="00B82B22" w:rsidRDefault="00ED30CA" w:rsidP="008378C7">
      <w:pPr>
        <w:pStyle w:val="Zarkazkladnhotextu2"/>
        <w:numPr>
          <w:ilvl w:val="1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 xml:space="preserve">Súčasťou Cenovej ponuky musia byť: </w:t>
      </w:r>
    </w:p>
    <w:p w14:paraId="2684CEAF" w14:textId="77777777" w:rsidR="00ED30CA" w:rsidRPr="00B82B22" w:rsidRDefault="00ED30CA" w:rsidP="00B82B22">
      <w:pPr>
        <w:pStyle w:val="Zarkazkladnhotextu2"/>
        <w:numPr>
          <w:ilvl w:val="2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Identifikácia uchádzača.</w:t>
      </w:r>
    </w:p>
    <w:p w14:paraId="4FF9CB37" w14:textId="77777777" w:rsidR="00ED30CA" w:rsidRPr="00B82B22" w:rsidRDefault="00ED30CA" w:rsidP="00B82B22">
      <w:pPr>
        <w:pStyle w:val="Zarkazkladnhotextu2"/>
        <w:numPr>
          <w:ilvl w:val="2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Návrh ceny  za celý predmet zákazky tak je to vymedzené v bode 5 tejto výzvy v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Proba Pro"/>
          <w:sz w:val="22"/>
          <w:szCs w:val="22"/>
        </w:rPr>
        <w:t>š</w:t>
      </w:r>
      <w:r w:rsidRPr="00B82B22">
        <w:rPr>
          <w:rFonts w:ascii="Proba Pro" w:hAnsi="Proba Pro" w:cs="Arial"/>
          <w:sz w:val="22"/>
          <w:szCs w:val="22"/>
        </w:rPr>
        <w:t>trukt</w:t>
      </w:r>
      <w:r w:rsidRPr="00B82B22">
        <w:rPr>
          <w:rFonts w:ascii="Proba Pro" w:hAnsi="Proba Pro" w:cs="Proba Pro"/>
          <w:sz w:val="22"/>
          <w:szCs w:val="22"/>
        </w:rPr>
        <w:t>ú</w:t>
      </w:r>
      <w:r w:rsidRPr="00B82B22">
        <w:rPr>
          <w:rFonts w:ascii="Proba Pro" w:hAnsi="Proba Pro" w:cs="Arial"/>
          <w:sz w:val="22"/>
          <w:szCs w:val="22"/>
        </w:rPr>
        <w:t>re pod</w:t>
      </w:r>
      <w:r w:rsidRPr="00B82B22">
        <w:rPr>
          <w:rFonts w:ascii="Proba Pro" w:hAnsi="Proba Pro" w:cs="Proba Pro"/>
          <w:sz w:val="22"/>
          <w:szCs w:val="22"/>
        </w:rPr>
        <w:t>ľ</w:t>
      </w:r>
      <w:r w:rsidRPr="00B82B22">
        <w:rPr>
          <w:rFonts w:ascii="Proba Pro" w:hAnsi="Proba Pro" w:cs="Arial"/>
          <w:sz w:val="22"/>
          <w:szCs w:val="22"/>
        </w:rPr>
        <w:t>a bodu 6.2.</w:t>
      </w:r>
    </w:p>
    <w:p w14:paraId="3CF5ED4C" w14:textId="72C7FEC9" w:rsidR="00ED30CA" w:rsidRPr="00B82B22" w:rsidRDefault="00ED30CA" w:rsidP="00B82B22">
      <w:pPr>
        <w:pStyle w:val="Zarkazkladnhotextu2"/>
        <w:numPr>
          <w:ilvl w:val="2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Opis ponúkaných tovarov tvoriacich predmet zákazky, z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ktor</w:t>
      </w:r>
      <w:r w:rsidRPr="00B82B22">
        <w:rPr>
          <w:rFonts w:ascii="Proba Pro" w:hAnsi="Proba Pro" w:cs="Proba Pro"/>
          <w:sz w:val="22"/>
          <w:szCs w:val="22"/>
        </w:rPr>
        <w:t>é</w:t>
      </w:r>
      <w:r w:rsidRPr="00B82B22">
        <w:rPr>
          <w:rFonts w:ascii="Proba Pro" w:hAnsi="Proba Pro" w:cs="Arial"/>
          <w:sz w:val="22"/>
          <w:szCs w:val="22"/>
        </w:rPr>
        <w:t>ho mus</w:t>
      </w:r>
      <w:r w:rsidRPr="00B82B22">
        <w:rPr>
          <w:rFonts w:ascii="Proba Pro" w:hAnsi="Proba Pro" w:cs="Proba Pro"/>
          <w:sz w:val="22"/>
          <w:szCs w:val="22"/>
        </w:rPr>
        <w:t>í</w:t>
      </w:r>
      <w:r w:rsidRPr="00B82B22">
        <w:rPr>
          <w:rFonts w:ascii="Proba Pro" w:hAnsi="Proba Pro" w:cs="Arial"/>
          <w:sz w:val="22"/>
          <w:szCs w:val="22"/>
        </w:rPr>
        <w:t xml:space="preserve"> by</w:t>
      </w:r>
      <w:r w:rsidRPr="00B82B22">
        <w:rPr>
          <w:rFonts w:ascii="Proba Pro" w:hAnsi="Proba Pro" w:cs="Proba Pro"/>
          <w:sz w:val="22"/>
          <w:szCs w:val="22"/>
        </w:rPr>
        <w:t>ť</w:t>
      </w:r>
      <w:r w:rsidRPr="00B82B22">
        <w:rPr>
          <w:rFonts w:ascii="Proba Pro" w:hAnsi="Proba Pro" w:cs="Arial"/>
          <w:sz w:val="22"/>
          <w:szCs w:val="22"/>
        </w:rPr>
        <w:t xml:space="preserve"> zrejm</w:t>
      </w:r>
      <w:r w:rsidRPr="00B82B22">
        <w:rPr>
          <w:rFonts w:ascii="Proba Pro" w:hAnsi="Proba Pro" w:cs="Proba Pro"/>
          <w:sz w:val="22"/>
          <w:szCs w:val="22"/>
        </w:rPr>
        <w:t>é</w:t>
      </w:r>
      <w:r w:rsidRPr="00B82B22">
        <w:rPr>
          <w:rFonts w:ascii="Proba Pro" w:hAnsi="Proba Pro" w:cs="Arial"/>
          <w:sz w:val="22"/>
          <w:szCs w:val="22"/>
        </w:rPr>
        <w:t xml:space="preserve"> splnenie v</w:t>
      </w:r>
      <w:r w:rsidRPr="00B82B22">
        <w:rPr>
          <w:rFonts w:ascii="Proba Pro" w:hAnsi="Proba Pro" w:cs="Proba Pro"/>
          <w:sz w:val="22"/>
          <w:szCs w:val="22"/>
        </w:rPr>
        <w:t>š</w:t>
      </w:r>
      <w:r w:rsidRPr="00B82B22">
        <w:rPr>
          <w:rFonts w:ascii="Proba Pro" w:hAnsi="Proba Pro" w:cs="Arial"/>
          <w:sz w:val="22"/>
          <w:szCs w:val="22"/>
        </w:rPr>
        <w:t>etk</w:t>
      </w:r>
      <w:r w:rsidRPr="00B82B22">
        <w:rPr>
          <w:rFonts w:ascii="Proba Pro" w:hAnsi="Proba Pro" w:cs="Proba Pro"/>
          <w:sz w:val="22"/>
          <w:szCs w:val="22"/>
        </w:rPr>
        <w:t>ý</w:t>
      </w:r>
      <w:r w:rsidRPr="00B82B22">
        <w:rPr>
          <w:rFonts w:ascii="Proba Pro" w:hAnsi="Proba Pro" w:cs="Arial"/>
          <w:sz w:val="22"/>
          <w:szCs w:val="22"/>
        </w:rPr>
        <w:t>ch po</w:t>
      </w:r>
      <w:r w:rsidRPr="00B82B22">
        <w:rPr>
          <w:rFonts w:ascii="Proba Pro" w:hAnsi="Proba Pro" w:cs="Proba Pro"/>
          <w:sz w:val="22"/>
          <w:szCs w:val="22"/>
        </w:rPr>
        <w:t>ž</w:t>
      </w:r>
      <w:r w:rsidRPr="00B82B22">
        <w:rPr>
          <w:rFonts w:ascii="Proba Pro" w:hAnsi="Proba Pro" w:cs="Arial"/>
          <w:sz w:val="22"/>
          <w:szCs w:val="22"/>
        </w:rPr>
        <w:t>iadaviek na predmet z</w:t>
      </w:r>
      <w:r w:rsidRPr="00B82B22">
        <w:rPr>
          <w:rFonts w:ascii="Proba Pro" w:hAnsi="Proba Pro" w:cs="Proba Pro"/>
          <w:sz w:val="22"/>
          <w:szCs w:val="22"/>
        </w:rPr>
        <w:t>á</w:t>
      </w:r>
      <w:r w:rsidRPr="00B82B22">
        <w:rPr>
          <w:rFonts w:ascii="Proba Pro" w:hAnsi="Proba Pro" w:cs="Arial"/>
          <w:sz w:val="22"/>
          <w:szCs w:val="22"/>
        </w:rPr>
        <w:t>kazky pod</w:t>
      </w:r>
      <w:r w:rsidRPr="00B82B22">
        <w:rPr>
          <w:rFonts w:ascii="Proba Pro" w:hAnsi="Proba Pro" w:cs="Proba Pro"/>
          <w:sz w:val="22"/>
          <w:szCs w:val="22"/>
        </w:rPr>
        <w:t>ľ</w:t>
      </w:r>
      <w:r w:rsidRPr="00B82B22">
        <w:rPr>
          <w:rFonts w:ascii="Proba Pro" w:hAnsi="Proba Pro" w:cs="Arial"/>
          <w:sz w:val="22"/>
          <w:szCs w:val="22"/>
        </w:rPr>
        <w:t>a bodu 2.1 tejto v</w:t>
      </w:r>
      <w:r w:rsidRPr="00B82B22">
        <w:rPr>
          <w:rFonts w:ascii="Proba Pro" w:hAnsi="Proba Pro" w:cs="Proba Pro"/>
          <w:sz w:val="22"/>
          <w:szCs w:val="22"/>
        </w:rPr>
        <w:t>ý</w:t>
      </w:r>
      <w:r w:rsidRPr="00B82B22">
        <w:rPr>
          <w:rFonts w:ascii="Proba Pro" w:hAnsi="Proba Pro" w:cs="Arial"/>
          <w:sz w:val="22"/>
          <w:szCs w:val="22"/>
        </w:rPr>
        <w:t>zvy</w:t>
      </w:r>
      <w:r w:rsidR="00B82B22" w:rsidRPr="00B82B22">
        <w:rPr>
          <w:rFonts w:ascii="Proba Pro" w:hAnsi="Proba Pro" w:cs="Arial"/>
          <w:sz w:val="22"/>
          <w:szCs w:val="22"/>
        </w:rPr>
        <w:t xml:space="preserve">, vrátane uvedenia konkrétneho typu </w:t>
      </w:r>
      <w:r w:rsidR="00CD011D">
        <w:rPr>
          <w:rFonts w:ascii="Proba Pro" w:hAnsi="Proba Pro" w:cs="Arial"/>
          <w:sz w:val="22"/>
          <w:szCs w:val="22"/>
        </w:rPr>
        <w:t>a</w:t>
      </w:r>
      <w:r w:rsidR="00CD011D">
        <w:rPr>
          <w:rFonts w:ascii="Calibri" w:hAnsi="Calibri" w:cs="Calibri"/>
          <w:sz w:val="22"/>
          <w:szCs w:val="22"/>
        </w:rPr>
        <w:t> </w:t>
      </w:r>
      <w:r w:rsidR="00CD011D">
        <w:rPr>
          <w:rFonts w:ascii="Proba Pro" w:hAnsi="Proba Pro" w:cs="Arial"/>
          <w:sz w:val="22"/>
          <w:szCs w:val="22"/>
        </w:rPr>
        <w:t xml:space="preserve">výrobcu </w:t>
      </w:r>
      <w:r w:rsidR="00B82B22" w:rsidRPr="00B82B22">
        <w:rPr>
          <w:rFonts w:ascii="Proba Pro" w:hAnsi="Proba Pro" w:cs="Arial"/>
          <w:sz w:val="22"/>
          <w:szCs w:val="22"/>
        </w:rPr>
        <w:t>produktu, ktorý uchádzač ponúka</w:t>
      </w:r>
      <w:r w:rsidRPr="00B82B22">
        <w:rPr>
          <w:rFonts w:ascii="Proba Pro" w:hAnsi="Proba Pro" w:cs="Arial"/>
          <w:sz w:val="22"/>
          <w:szCs w:val="22"/>
        </w:rPr>
        <w:t>.</w:t>
      </w:r>
    </w:p>
    <w:p w14:paraId="419D612A" w14:textId="77777777" w:rsidR="00ED30CA" w:rsidRPr="00B82B22" w:rsidRDefault="00ED30CA" w:rsidP="008378C7">
      <w:pPr>
        <w:pStyle w:val="Zarkazkladnhotextu2"/>
        <w:numPr>
          <w:ilvl w:val="1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Cenová ponuka nesmie obsahovať žiadne obmedzenia alebo výhrady, ktoré sú v rozpore s požiadavkami a podmienkami uvedenými Verejným obstarávateľom v tejto výzve.</w:t>
      </w:r>
    </w:p>
    <w:p w14:paraId="4DA558F4" w14:textId="77777777" w:rsidR="00ED30CA" w:rsidRPr="00B82B22" w:rsidRDefault="00ED30CA" w:rsidP="00ED30CA">
      <w:pPr>
        <w:pStyle w:val="Odsekzoznamu"/>
        <w:spacing w:line="240" w:lineRule="auto"/>
        <w:jc w:val="both"/>
        <w:rPr>
          <w:rFonts w:ascii="Proba Pro" w:hAnsi="Proba Pro" w:cstheme="minorHAnsi"/>
        </w:rPr>
      </w:pPr>
    </w:p>
    <w:p w14:paraId="5B527A88" w14:textId="77777777" w:rsidR="00ED30CA" w:rsidRPr="00B82B22" w:rsidRDefault="00ED30CA" w:rsidP="008378C7">
      <w:pPr>
        <w:pStyle w:val="Zarkazkladnhotextu2"/>
        <w:numPr>
          <w:ilvl w:val="0"/>
          <w:numId w:val="19"/>
        </w:numPr>
        <w:rPr>
          <w:rFonts w:ascii="Proba Pro" w:hAnsi="Proba Pro" w:cs="Arial"/>
          <w:b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>Vystavenie OBJEDNÁVKY a</w:t>
      </w:r>
      <w:r w:rsidRPr="00B82B22">
        <w:rPr>
          <w:rFonts w:ascii="Calibri" w:hAnsi="Calibri" w:cs="Calibri"/>
          <w:b/>
          <w:sz w:val="22"/>
          <w:szCs w:val="22"/>
        </w:rPr>
        <w:t> </w:t>
      </w:r>
      <w:r w:rsidRPr="00B82B22">
        <w:rPr>
          <w:rFonts w:ascii="Proba Pro" w:hAnsi="Proba Pro" w:cs="Arial"/>
          <w:b/>
          <w:sz w:val="22"/>
          <w:szCs w:val="22"/>
        </w:rPr>
        <w:t>obchodné podmienky</w:t>
      </w:r>
    </w:p>
    <w:p w14:paraId="063390D8" w14:textId="77777777" w:rsidR="00ED30CA" w:rsidRPr="00B82B22" w:rsidRDefault="00ED30CA" w:rsidP="00ED30CA">
      <w:pPr>
        <w:pStyle w:val="Odsekzoznamu"/>
        <w:spacing w:line="240" w:lineRule="auto"/>
        <w:ind w:left="360"/>
        <w:rPr>
          <w:rFonts w:ascii="Proba Pro" w:hAnsi="Proba Pro" w:cstheme="minorHAnsi"/>
          <w:b/>
        </w:rPr>
      </w:pPr>
    </w:p>
    <w:p w14:paraId="0348755B" w14:textId="77777777" w:rsidR="00ED30CA" w:rsidRPr="00B82B22" w:rsidRDefault="00ED30CA" w:rsidP="008378C7">
      <w:pPr>
        <w:pStyle w:val="Zarkazkladnhotextu2"/>
        <w:numPr>
          <w:ilvl w:val="1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Nárok na vystavenie faktúry a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vyplatenie odmeny za dodanie tovaru pod</w:t>
      </w:r>
      <w:r w:rsidRPr="00B82B22">
        <w:rPr>
          <w:rFonts w:ascii="Proba Pro" w:hAnsi="Proba Pro" w:cs="Proba Pro"/>
          <w:sz w:val="22"/>
          <w:szCs w:val="22"/>
        </w:rPr>
        <w:t>ľ</w:t>
      </w:r>
      <w:r w:rsidRPr="00B82B22">
        <w:rPr>
          <w:rFonts w:ascii="Proba Pro" w:hAnsi="Proba Pro" w:cs="Arial"/>
          <w:sz w:val="22"/>
          <w:szCs w:val="22"/>
        </w:rPr>
        <w:t>a bodu 2 tejto výzvy vznikne úspešnému uchádzačovi (t.j. dodávateľovi) po vyhodnotení cenového prieskumu a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zaslan</w:t>
      </w:r>
      <w:r w:rsidRPr="00B82B22">
        <w:rPr>
          <w:rFonts w:ascii="Proba Pro" w:hAnsi="Proba Pro" w:cs="Proba Pro"/>
          <w:sz w:val="22"/>
          <w:szCs w:val="22"/>
        </w:rPr>
        <w:t>í</w:t>
      </w:r>
      <w:r w:rsidRPr="00B82B22">
        <w:rPr>
          <w:rFonts w:ascii="Proba Pro" w:hAnsi="Proba Pro" w:cs="Arial"/>
          <w:sz w:val="22"/>
          <w:szCs w:val="22"/>
        </w:rPr>
        <w:t xml:space="preserve"> z</w:t>
      </w:r>
      <w:r w:rsidRPr="00B82B22">
        <w:rPr>
          <w:rFonts w:ascii="Proba Pro" w:hAnsi="Proba Pro" w:cs="Proba Pro"/>
          <w:sz w:val="22"/>
          <w:szCs w:val="22"/>
        </w:rPr>
        <w:t>á</w:t>
      </w:r>
      <w:r w:rsidRPr="00B82B22">
        <w:rPr>
          <w:rFonts w:ascii="Proba Pro" w:hAnsi="Proba Pro" w:cs="Arial"/>
          <w:sz w:val="22"/>
          <w:szCs w:val="22"/>
        </w:rPr>
        <w:t>v</w:t>
      </w:r>
      <w:r w:rsidRPr="00B82B22">
        <w:rPr>
          <w:rFonts w:ascii="Proba Pro" w:hAnsi="Proba Pro" w:cs="Proba Pro"/>
          <w:sz w:val="22"/>
          <w:szCs w:val="22"/>
        </w:rPr>
        <w:t>ä</w:t>
      </w:r>
      <w:r w:rsidRPr="00B82B22">
        <w:rPr>
          <w:rFonts w:ascii="Proba Pro" w:hAnsi="Proba Pro" w:cs="Arial"/>
          <w:sz w:val="22"/>
          <w:szCs w:val="22"/>
        </w:rPr>
        <w:t>znej objedn</w:t>
      </w:r>
      <w:r w:rsidRPr="00B82B22">
        <w:rPr>
          <w:rFonts w:ascii="Proba Pro" w:hAnsi="Proba Pro" w:cs="Proba Pro"/>
          <w:sz w:val="22"/>
          <w:szCs w:val="22"/>
        </w:rPr>
        <w:t>á</w:t>
      </w:r>
      <w:r w:rsidRPr="00B82B22">
        <w:rPr>
          <w:rFonts w:ascii="Proba Pro" w:hAnsi="Proba Pro" w:cs="Arial"/>
          <w:sz w:val="22"/>
          <w:szCs w:val="22"/>
        </w:rPr>
        <w:t xml:space="preserve">vky </w:t>
      </w:r>
      <w:r w:rsidRPr="00B82B22">
        <w:rPr>
          <w:rFonts w:ascii="Proba Pro" w:hAnsi="Proba Pro" w:cs="Proba Pro"/>
          <w:sz w:val="22"/>
          <w:szCs w:val="22"/>
        </w:rPr>
        <w:t>ú</w:t>
      </w:r>
      <w:r w:rsidRPr="00B82B22">
        <w:rPr>
          <w:rFonts w:ascii="Proba Pro" w:hAnsi="Proba Pro" w:cs="Arial"/>
          <w:sz w:val="22"/>
          <w:szCs w:val="22"/>
        </w:rPr>
        <w:t>spe</w:t>
      </w:r>
      <w:r w:rsidRPr="00B82B22">
        <w:rPr>
          <w:rFonts w:ascii="Proba Pro" w:hAnsi="Proba Pro" w:cs="Proba Pro"/>
          <w:sz w:val="22"/>
          <w:szCs w:val="22"/>
        </w:rPr>
        <w:t>š</w:t>
      </w:r>
      <w:r w:rsidRPr="00B82B22">
        <w:rPr>
          <w:rFonts w:ascii="Proba Pro" w:hAnsi="Proba Pro" w:cs="Arial"/>
          <w:sz w:val="22"/>
          <w:szCs w:val="22"/>
        </w:rPr>
        <w:t>n</w:t>
      </w:r>
      <w:r w:rsidRPr="00B82B22">
        <w:rPr>
          <w:rFonts w:ascii="Proba Pro" w:hAnsi="Proba Pro" w:cs="Proba Pro"/>
          <w:sz w:val="22"/>
          <w:szCs w:val="22"/>
        </w:rPr>
        <w:t>é</w:t>
      </w:r>
      <w:r w:rsidRPr="00B82B22">
        <w:rPr>
          <w:rFonts w:ascii="Proba Pro" w:hAnsi="Proba Pro" w:cs="Arial"/>
          <w:sz w:val="22"/>
          <w:szCs w:val="22"/>
        </w:rPr>
        <w:t>mu uch</w:t>
      </w:r>
      <w:r w:rsidRPr="00B82B22">
        <w:rPr>
          <w:rFonts w:ascii="Proba Pro" w:hAnsi="Proba Pro" w:cs="Proba Pro"/>
          <w:sz w:val="22"/>
          <w:szCs w:val="22"/>
        </w:rPr>
        <w:t>á</w:t>
      </w:r>
      <w:r w:rsidRPr="00B82B22">
        <w:rPr>
          <w:rFonts w:ascii="Proba Pro" w:hAnsi="Proba Pro" w:cs="Arial"/>
          <w:sz w:val="22"/>
          <w:szCs w:val="22"/>
        </w:rPr>
        <w:t>dza</w:t>
      </w:r>
      <w:r w:rsidRPr="00B82B22">
        <w:rPr>
          <w:rFonts w:ascii="Proba Pro" w:hAnsi="Proba Pro" w:cs="Proba Pro"/>
          <w:sz w:val="22"/>
          <w:szCs w:val="22"/>
        </w:rPr>
        <w:t>č</w:t>
      </w:r>
      <w:r w:rsidRPr="00B82B22">
        <w:rPr>
          <w:rFonts w:ascii="Proba Pro" w:hAnsi="Proba Pro" w:cs="Arial"/>
          <w:sz w:val="22"/>
          <w:szCs w:val="22"/>
        </w:rPr>
        <w:t>ovi Verejn</w:t>
      </w:r>
      <w:r w:rsidRPr="00B82B22">
        <w:rPr>
          <w:rFonts w:ascii="Proba Pro" w:hAnsi="Proba Pro" w:cs="Proba Pro"/>
          <w:sz w:val="22"/>
          <w:szCs w:val="22"/>
        </w:rPr>
        <w:t>ý</w:t>
      </w:r>
      <w:r w:rsidRPr="00B82B22">
        <w:rPr>
          <w:rFonts w:ascii="Proba Pro" w:hAnsi="Proba Pro" w:cs="Arial"/>
          <w:sz w:val="22"/>
          <w:szCs w:val="22"/>
        </w:rPr>
        <w:t>m obstar</w:t>
      </w:r>
      <w:r w:rsidRPr="00B82B22">
        <w:rPr>
          <w:rFonts w:ascii="Proba Pro" w:hAnsi="Proba Pro" w:cs="Proba Pro"/>
          <w:sz w:val="22"/>
          <w:szCs w:val="22"/>
        </w:rPr>
        <w:t>á</w:t>
      </w:r>
      <w:r w:rsidRPr="00B82B22">
        <w:rPr>
          <w:rFonts w:ascii="Proba Pro" w:hAnsi="Proba Pro" w:cs="Arial"/>
          <w:sz w:val="22"/>
          <w:szCs w:val="22"/>
        </w:rPr>
        <w:t>vate</w:t>
      </w:r>
      <w:r w:rsidRPr="00B82B22">
        <w:rPr>
          <w:rFonts w:ascii="Proba Pro" w:hAnsi="Proba Pro" w:cs="Proba Pro"/>
          <w:sz w:val="22"/>
          <w:szCs w:val="22"/>
        </w:rPr>
        <w:t>ľ</w:t>
      </w:r>
      <w:r w:rsidRPr="00B82B22">
        <w:rPr>
          <w:rFonts w:ascii="Proba Pro" w:hAnsi="Proba Pro" w:cs="Arial"/>
          <w:sz w:val="22"/>
          <w:szCs w:val="22"/>
        </w:rPr>
        <w:t xml:space="preserve">om. </w:t>
      </w:r>
    </w:p>
    <w:p w14:paraId="0DCAD118" w14:textId="77777777" w:rsidR="00ED30CA" w:rsidRPr="00B82B22" w:rsidRDefault="00ED30CA" w:rsidP="008378C7">
      <w:pPr>
        <w:pStyle w:val="Zarkazkladnhotextu2"/>
        <w:numPr>
          <w:ilvl w:val="1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Objednávka bude vystavená a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doru</w:t>
      </w:r>
      <w:r w:rsidRPr="00B82B22">
        <w:rPr>
          <w:rFonts w:ascii="Proba Pro" w:hAnsi="Proba Pro" w:cs="Proba Pro"/>
          <w:sz w:val="22"/>
          <w:szCs w:val="22"/>
        </w:rPr>
        <w:t>č</w:t>
      </w:r>
      <w:r w:rsidRPr="00B82B22">
        <w:rPr>
          <w:rFonts w:ascii="Proba Pro" w:hAnsi="Proba Pro" w:cs="Arial"/>
          <w:sz w:val="22"/>
          <w:szCs w:val="22"/>
        </w:rPr>
        <w:t>en</w:t>
      </w:r>
      <w:r w:rsidRPr="00B82B22">
        <w:rPr>
          <w:rFonts w:ascii="Proba Pro" w:hAnsi="Proba Pro" w:cs="Proba Pro"/>
          <w:sz w:val="22"/>
          <w:szCs w:val="22"/>
        </w:rPr>
        <w:t>á</w:t>
      </w:r>
      <w:r w:rsidRPr="00B82B22">
        <w:rPr>
          <w:rFonts w:ascii="Proba Pro" w:hAnsi="Proba Pro" w:cs="Arial"/>
          <w:sz w:val="22"/>
          <w:szCs w:val="22"/>
        </w:rPr>
        <w:t xml:space="preserve"> pod</w:t>
      </w:r>
      <w:r w:rsidRPr="00B82B22">
        <w:rPr>
          <w:rFonts w:ascii="Proba Pro" w:hAnsi="Proba Pro" w:cs="Proba Pro"/>
          <w:sz w:val="22"/>
          <w:szCs w:val="22"/>
        </w:rPr>
        <w:t>ľ</w:t>
      </w:r>
      <w:r w:rsidRPr="00B82B22">
        <w:rPr>
          <w:rFonts w:ascii="Proba Pro" w:hAnsi="Proba Pro" w:cs="Arial"/>
          <w:sz w:val="22"/>
          <w:szCs w:val="22"/>
        </w:rPr>
        <w:t>a podmienok vymedzen</w:t>
      </w:r>
      <w:r w:rsidRPr="00B82B22">
        <w:rPr>
          <w:rFonts w:ascii="Proba Pro" w:hAnsi="Proba Pro" w:cs="Proba Pro"/>
          <w:sz w:val="22"/>
          <w:szCs w:val="22"/>
        </w:rPr>
        <w:t>ý</w:t>
      </w:r>
      <w:r w:rsidRPr="00B82B22">
        <w:rPr>
          <w:rFonts w:ascii="Proba Pro" w:hAnsi="Proba Pro" w:cs="Arial"/>
          <w:sz w:val="22"/>
          <w:szCs w:val="22"/>
        </w:rPr>
        <w:t>ch v tejto v</w:t>
      </w:r>
      <w:r w:rsidRPr="00B82B22">
        <w:rPr>
          <w:rFonts w:ascii="Proba Pro" w:hAnsi="Proba Pro" w:cs="Proba Pro"/>
          <w:sz w:val="22"/>
          <w:szCs w:val="22"/>
        </w:rPr>
        <w:t>ý</w:t>
      </w:r>
      <w:r w:rsidRPr="00B82B22">
        <w:rPr>
          <w:rFonts w:ascii="Proba Pro" w:hAnsi="Proba Pro" w:cs="Arial"/>
          <w:sz w:val="22"/>
          <w:szCs w:val="22"/>
        </w:rPr>
        <w:t>zve, predloženej Cenovej ponuke a obvyklých podmienok.</w:t>
      </w:r>
    </w:p>
    <w:p w14:paraId="38C43F91" w14:textId="77777777" w:rsidR="00ED30CA" w:rsidRPr="00B82B22" w:rsidRDefault="00ED30CA" w:rsidP="00ED30CA">
      <w:pPr>
        <w:pStyle w:val="Odsekzoznamu"/>
        <w:spacing w:line="240" w:lineRule="auto"/>
        <w:jc w:val="both"/>
        <w:rPr>
          <w:rFonts w:ascii="Proba Pro" w:hAnsi="Proba Pro" w:cstheme="minorHAnsi"/>
          <w:highlight w:val="yellow"/>
        </w:rPr>
      </w:pPr>
    </w:p>
    <w:p w14:paraId="5BC770D8" w14:textId="77777777" w:rsidR="00ED30CA" w:rsidRPr="00B82B22" w:rsidRDefault="00ED30CA" w:rsidP="008378C7">
      <w:pPr>
        <w:pStyle w:val="Zarkazkladnhotextu2"/>
        <w:numPr>
          <w:ilvl w:val="0"/>
          <w:numId w:val="19"/>
        </w:numPr>
        <w:rPr>
          <w:rFonts w:ascii="Proba Pro" w:hAnsi="Proba Pro" w:cs="Arial"/>
          <w:b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>Hodnotenie ponúk</w:t>
      </w:r>
    </w:p>
    <w:p w14:paraId="0D410023" w14:textId="75EFD54D" w:rsidR="00ED30CA" w:rsidRPr="00B82B22" w:rsidRDefault="00ED30CA" w:rsidP="008378C7">
      <w:pPr>
        <w:pStyle w:val="Zarkazkladnhotextu2"/>
        <w:numPr>
          <w:ilvl w:val="1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Cenové ponuky, ktoré splnia všetky podmienky stanovené v tejto výzve budú hodnotené na základe jediného kritéria, ktorým je najnižšia ponúkaná cena urče</w:t>
      </w:r>
      <w:r w:rsidR="00B82B22" w:rsidRPr="00B82B22">
        <w:rPr>
          <w:rFonts w:ascii="Proba Pro" w:hAnsi="Proba Pro" w:cs="Arial"/>
          <w:sz w:val="22"/>
          <w:szCs w:val="22"/>
        </w:rPr>
        <w:t>ná v súlade s ustanovením bodu 8</w:t>
      </w:r>
      <w:r w:rsidRPr="00B82B22">
        <w:rPr>
          <w:rFonts w:ascii="Proba Pro" w:hAnsi="Proba Pro" w:cs="Arial"/>
          <w:sz w:val="22"/>
          <w:szCs w:val="22"/>
        </w:rPr>
        <w:t xml:space="preserve"> tejto výzvy. Cenová ponuka s najnižšou cenou v</w:t>
      </w:r>
      <w:r w:rsidRPr="00B82B22">
        <w:rPr>
          <w:rFonts w:ascii="Calibri" w:hAnsi="Calibri" w:cs="Calibri"/>
          <w:sz w:val="22"/>
          <w:szCs w:val="22"/>
        </w:rPr>
        <w:t> </w:t>
      </w:r>
      <w:r w:rsidRPr="00B82B22">
        <w:rPr>
          <w:rFonts w:ascii="Proba Pro" w:hAnsi="Proba Pro" w:cs="Arial"/>
          <w:sz w:val="22"/>
          <w:szCs w:val="22"/>
        </w:rPr>
        <w:t>EUR s DPH bude vyhodnotená ako úspešná.</w:t>
      </w:r>
    </w:p>
    <w:p w14:paraId="11AF0740" w14:textId="77777777" w:rsidR="00ED30CA" w:rsidRPr="00B82B22" w:rsidRDefault="00ED30CA" w:rsidP="008378C7">
      <w:pPr>
        <w:pStyle w:val="Zarkazkladnhotextu2"/>
        <w:numPr>
          <w:ilvl w:val="1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Každému uchádzačovi bude doručené oznámenie o výsledku vyhodnotenia ponúk.</w:t>
      </w:r>
    </w:p>
    <w:p w14:paraId="02B5CF23" w14:textId="77777777" w:rsidR="00ED30CA" w:rsidRPr="00B82B22" w:rsidRDefault="00ED30CA" w:rsidP="00ED30CA">
      <w:pPr>
        <w:pStyle w:val="Odsekzoznamu"/>
        <w:spacing w:line="240" w:lineRule="auto"/>
        <w:jc w:val="both"/>
        <w:rPr>
          <w:rFonts w:ascii="Proba Pro" w:hAnsi="Proba Pro" w:cstheme="minorHAnsi"/>
        </w:rPr>
      </w:pPr>
    </w:p>
    <w:p w14:paraId="13D81DA0" w14:textId="77777777" w:rsidR="00ED30CA" w:rsidRPr="00B82B22" w:rsidRDefault="00ED30CA" w:rsidP="008378C7">
      <w:pPr>
        <w:pStyle w:val="Zarkazkladnhotextu2"/>
        <w:numPr>
          <w:ilvl w:val="0"/>
          <w:numId w:val="19"/>
        </w:numPr>
        <w:rPr>
          <w:rFonts w:ascii="Proba Pro" w:hAnsi="Proba Pro" w:cs="Arial"/>
          <w:b/>
          <w:sz w:val="22"/>
          <w:szCs w:val="22"/>
        </w:rPr>
      </w:pPr>
      <w:r w:rsidRPr="00B82B22">
        <w:rPr>
          <w:rFonts w:ascii="Proba Pro" w:eastAsia="Calibri" w:hAnsi="Proba Pro" w:cs="Arial"/>
          <w:b/>
        </w:rPr>
        <w:t>Ďalšie podmienky</w:t>
      </w:r>
    </w:p>
    <w:p w14:paraId="64F54789" w14:textId="77777777" w:rsidR="00ED30CA" w:rsidRPr="00B82B22" w:rsidRDefault="00ED30CA" w:rsidP="008378C7">
      <w:pPr>
        <w:pStyle w:val="Zarkazkladnhotextu2"/>
        <w:numPr>
          <w:ilvl w:val="1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Verejný obstarávateľ si vyhradzuje právo neprijať ani jednu z predložených Cenových ponúk, ako aj právo kedykoľvek ukončiť tento prieskum trhu. O ukončení tohto prieskumu trhu bude Verejný obstarávateľ bezodkladne informovať všetkých uchádzačov, resp. všetky subjekty, ktoré vyzval na predloženie ponuky.</w:t>
      </w:r>
    </w:p>
    <w:p w14:paraId="30C63D65" w14:textId="77777777" w:rsidR="00ED30CA" w:rsidRPr="00B82B22" w:rsidRDefault="00ED30CA" w:rsidP="008378C7">
      <w:pPr>
        <w:pStyle w:val="Zarkazkladnhotextu2"/>
        <w:numPr>
          <w:ilvl w:val="1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Uchádzači znášajú všetky náklady súvisiace s vypracovaním svojej Cenovej ponuky.</w:t>
      </w:r>
    </w:p>
    <w:p w14:paraId="402E1160" w14:textId="77777777" w:rsidR="00ED30CA" w:rsidRPr="00B82B22" w:rsidRDefault="00ED30CA" w:rsidP="00ED30CA">
      <w:pPr>
        <w:pStyle w:val="Odsekzoznamu"/>
        <w:spacing w:line="240" w:lineRule="auto"/>
        <w:jc w:val="both"/>
        <w:rPr>
          <w:rFonts w:ascii="Proba Pro" w:hAnsi="Proba Pro" w:cstheme="minorHAnsi"/>
          <w:b/>
        </w:rPr>
      </w:pPr>
    </w:p>
    <w:p w14:paraId="425D66DE" w14:textId="77777777" w:rsidR="00ED30CA" w:rsidRPr="00B82B22" w:rsidRDefault="00ED30CA" w:rsidP="008378C7">
      <w:pPr>
        <w:pStyle w:val="Zarkazkladnhotextu2"/>
        <w:numPr>
          <w:ilvl w:val="0"/>
          <w:numId w:val="19"/>
        </w:numPr>
        <w:rPr>
          <w:rFonts w:ascii="Proba Pro" w:hAnsi="Proba Pro" w:cs="Arial"/>
          <w:b/>
          <w:sz w:val="22"/>
          <w:szCs w:val="22"/>
        </w:rPr>
      </w:pPr>
      <w:r w:rsidRPr="00B82B22">
        <w:rPr>
          <w:rFonts w:ascii="Proba Pro" w:hAnsi="Proba Pro" w:cs="Arial"/>
          <w:b/>
          <w:sz w:val="22"/>
          <w:szCs w:val="22"/>
        </w:rPr>
        <w:t>Kontaktné údaje</w:t>
      </w:r>
    </w:p>
    <w:p w14:paraId="14402812" w14:textId="77777777" w:rsidR="00ED30CA" w:rsidRPr="00B82B22" w:rsidRDefault="00ED30CA" w:rsidP="008378C7">
      <w:pPr>
        <w:pStyle w:val="Zarkazkladnhotextu2"/>
        <w:numPr>
          <w:ilvl w:val="1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Pre Verejného obstarávateľa realizuje tento prieskum trhu spoločnosť Tatra Tender s.r.o., Krčméryho 16, 811 04 Bratislava, www.tatratender.sk.</w:t>
      </w:r>
    </w:p>
    <w:p w14:paraId="7C4DF0B5" w14:textId="7A1B56CE" w:rsidR="00ED30CA" w:rsidRPr="00B82B22" w:rsidRDefault="00ED30CA" w:rsidP="008378C7">
      <w:pPr>
        <w:pStyle w:val="Zarkazkladnhotextu2"/>
        <w:numPr>
          <w:ilvl w:val="1"/>
          <w:numId w:val="19"/>
        </w:numPr>
        <w:rPr>
          <w:rFonts w:ascii="Proba Pro" w:hAnsi="Proba Pro" w:cs="Arial"/>
          <w:sz w:val="22"/>
          <w:szCs w:val="22"/>
        </w:rPr>
      </w:pPr>
      <w:r w:rsidRPr="00B82B22">
        <w:rPr>
          <w:rFonts w:ascii="Proba Pro" w:hAnsi="Proba Pro" w:cs="Arial"/>
          <w:sz w:val="22"/>
          <w:szCs w:val="22"/>
        </w:rPr>
        <w:t>Ďalšie informácie a vysvetlenia týkajúce sa organizácie tohto prieskumu trhu môžete získať u zástupcu spoločnosti Tatra Tender s.r.o. na mailovej adrese sp@tatratender.sk.</w:t>
      </w:r>
    </w:p>
    <w:p w14:paraId="55185C78" w14:textId="77777777" w:rsidR="00ED30CA" w:rsidRPr="00B82B22" w:rsidRDefault="00ED30CA" w:rsidP="00ED30CA">
      <w:pPr>
        <w:spacing w:line="240" w:lineRule="auto"/>
        <w:jc w:val="both"/>
        <w:rPr>
          <w:rFonts w:ascii="Proba Pro" w:hAnsi="Proba Pro" w:cstheme="minorHAnsi"/>
          <w:b/>
        </w:rPr>
      </w:pPr>
    </w:p>
    <w:p w14:paraId="22A0463B" w14:textId="77777777" w:rsidR="00ED30CA" w:rsidRPr="00B82B22" w:rsidRDefault="00ED30CA" w:rsidP="00ED30CA">
      <w:pPr>
        <w:spacing w:line="240" w:lineRule="auto"/>
        <w:jc w:val="both"/>
        <w:rPr>
          <w:rFonts w:ascii="Proba Pro" w:hAnsi="Proba Pro" w:cstheme="minorHAnsi"/>
        </w:rPr>
      </w:pPr>
    </w:p>
    <w:p w14:paraId="79B308B7" w14:textId="77777777" w:rsidR="00ED30CA" w:rsidRPr="00B82B22" w:rsidRDefault="00ED30CA" w:rsidP="00ED30CA">
      <w:pPr>
        <w:spacing w:after="0" w:line="240" w:lineRule="auto"/>
        <w:ind w:left="5760" w:firstLine="720"/>
        <w:jc w:val="both"/>
        <w:rPr>
          <w:rFonts w:ascii="Proba Pro" w:hAnsi="Proba Pro" w:cstheme="minorHAnsi"/>
        </w:rPr>
      </w:pPr>
      <w:r w:rsidRPr="00B82B22">
        <w:rPr>
          <w:rFonts w:ascii="Proba Pro" w:hAnsi="Proba Pro" w:cstheme="minorHAnsi"/>
        </w:rPr>
        <w:t xml:space="preserve"> </w:t>
      </w:r>
    </w:p>
    <w:p w14:paraId="64625907" w14:textId="77777777" w:rsidR="00ED30CA" w:rsidRPr="00B82B22" w:rsidRDefault="00ED30CA" w:rsidP="00ED30CA">
      <w:pPr>
        <w:spacing w:after="0" w:line="240" w:lineRule="auto"/>
        <w:ind w:left="2268" w:firstLine="720"/>
        <w:jc w:val="both"/>
        <w:rPr>
          <w:rFonts w:ascii="Proba Pro" w:hAnsi="Proba Pro" w:cstheme="minorHAnsi"/>
        </w:rPr>
      </w:pPr>
      <w:r w:rsidRPr="00B82B22">
        <w:rPr>
          <w:rFonts w:ascii="Proba Pro" w:hAnsi="Proba Pro" w:cstheme="minorHAnsi"/>
        </w:rPr>
        <w:t xml:space="preserve">                                                                                                           </w:t>
      </w:r>
    </w:p>
    <w:p w14:paraId="2BFE47D2" w14:textId="77777777" w:rsidR="00ED30CA" w:rsidRPr="00B82B22" w:rsidRDefault="00ED30CA" w:rsidP="00ED30CA">
      <w:pPr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  <w:bookmarkStart w:id="7" w:name="_Hlk486945156"/>
      <w:r w:rsidRPr="00B82B22">
        <w:rPr>
          <w:rFonts w:ascii="Proba Pro" w:eastAsia="Times New Roman" w:hAnsi="Proba Pro" w:cs="Arial"/>
          <w:lang w:eastAsia="sk-SK"/>
        </w:rPr>
        <w:t xml:space="preserve">Na základe zmluvného poverenia od </w:t>
      </w:r>
      <w:proofErr w:type="spellStart"/>
      <w:r w:rsidRPr="00B82B22">
        <w:rPr>
          <w:rFonts w:ascii="Proba Pro" w:eastAsia="Times New Roman" w:hAnsi="Proba Pro" w:cs="Arial"/>
          <w:lang w:eastAsia="sk-SK"/>
        </w:rPr>
        <w:t>DECOM,a.s</w:t>
      </w:r>
      <w:proofErr w:type="spellEnd"/>
      <w:r w:rsidRPr="00B82B22">
        <w:rPr>
          <w:rFonts w:ascii="Proba Pro" w:eastAsia="Times New Roman" w:hAnsi="Proba Pro" w:cs="Arial"/>
          <w:lang w:eastAsia="sk-SK"/>
        </w:rPr>
        <w:t>.:</w:t>
      </w:r>
    </w:p>
    <w:p w14:paraId="55161ACE" w14:textId="77777777" w:rsidR="00ED30CA" w:rsidRPr="00B82B22" w:rsidRDefault="00ED30CA" w:rsidP="00ED30CA">
      <w:pPr>
        <w:spacing w:after="0" w:line="240" w:lineRule="auto"/>
        <w:ind w:left="2268"/>
        <w:jc w:val="both"/>
        <w:rPr>
          <w:rFonts w:ascii="Proba Pro" w:eastAsia="Times New Roman" w:hAnsi="Proba Pro" w:cs="Arial"/>
          <w:lang w:eastAsia="sk-SK"/>
        </w:rPr>
      </w:pPr>
      <w:r w:rsidRPr="00B82B22">
        <w:rPr>
          <w:rFonts w:ascii="Proba Pro" w:eastAsia="Times New Roman" w:hAnsi="Proba Pro" w:cs="Arial"/>
          <w:lang w:eastAsia="sk-SK"/>
        </w:rPr>
        <w:t xml:space="preserve">     </w:t>
      </w:r>
    </w:p>
    <w:p w14:paraId="4C0F30AB" w14:textId="77777777" w:rsidR="00ED30CA" w:rsidRPr="00B82B22" w:rsidRDefault="00ED30CA" w:rsidP="00ED30CA">
      <w:pPr>
        <w:spacing w:after="0" w:line="240" w:lineRule="auto"/>
        <w:ind w:left="2268"/>
        <w:jc w:val="both"/>
        <w:rPr>
          <w:rFonts w:ascii="Proba Pro" w:eastAsia="Times New Roman" w:hAnsi="Proba Pro" w:cs="Arial"/>
          <w:lang w:eastAsia="sk-SK"/>
        </w:rPr>
      </w:pPr>
    </w:p>
    <w:p w14:paraId="7DCAF62C" w14:textId="77777777" w:rsidR="00ED30CA" w:rsidRPr="00B82B22" w:rsidRDefault="00ED30CA" w:rsidP="00ED30CA">
      <w:pPr>
        <w:spacing w:after="0" w:line="240" w:lineRule="auto"/>
        <w:ind w:left="2268"/>
        <w:jc w:val="both"/>
        <w:rPr>
          <w:rFonts w:ascii="Proba Pro" w:eastAsia="Times New Roman" w:hAnsi="Proba Pro" w:cs="Arial"/>
          <w:lang w:eastAsia="sk-SK"/>
        </w:rPr>
      </w:pPr>
    </w:p>
    <w:p w14:paraId="6E52DEF5" w14:textId="77777777" w:rsidR="00ED30CA" w:rsidRPr="00B82B22" w:rsidRDefault="00ED30CA" w:rsidP="00ED30CA">
      <w:pPr>
        <w:spacing w:after="0" w:line="240" w:lineRule="auto"/>
        <w:ind w:left="2268"/>
        <w:jc w:val="both"/>
        <w:rPr>
          <w:rFonts w:ascii="Proba Pro" w:eastAsia="Times New Roman" w:hAnsi="Proba Pro" w:cs="Arial"/>
          <w:lang w:eastAsia="sk-SK"/>
        </w:rPr>
      </w:pPr>
    </w:p>
    <w:p w14:paraId="7C404946" w14:textId="77777777" w:rsidR="00ED30CA" w:rsidRPr="00B82B22" w:rsidRDefault="00ED30CA" w:rsidP="00ED30CA">
      <w:pPr>
        <w:spacing w:after="0" w:line="240" w:lineRule="auto"/>
        <w:ind w:left="2268"/>
        <w:jc w:val="both"/>
        <w:rPr>
          <w:rFonts w:ascii="Proba Pro" w:eastAsia="Times New Roman" w:hAnsi="Proba Pro" w:cs="Arial"/>
          <w:lang w:eastAsia="sk-SK"/>
        </w:rPr>
      </w:pPr>
    </w:p>
    <w:p w14:paraId="4947EE67" w14:textId="77777777" w:rsidR="00ED30CA" w:rsidRPr="00B82B22" w:rsidRDefault="00ED30CA" w:rsidP="00ED30CA">
      <w:pPr>
        <w:spacing w:after="0" w:line="240" w:lineRule="auto"/>
        <w:ind w:left="2268"/>
        <w:jc w:val="both"/>
        <w:rPr>
          <w:rFonts w:ascii="Proba Pro" w:eastAsia="Times New Roman" w:hAnsi="Proba Pro" w:cs="Arial"/>
          <w:lang w:eastAsia="sk-SK"/>
        </w:rPr>
      </w:pPr>
    </w:p>
    <w:p w14:paraId="6791B584" w14:textId="77777777" w:rsidR="00ED30CA" w:rsidRPr="00B82B22" w:rsidRDefault="00ED30CA" w:rsidP="00ED30CA">
      <w:pPr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</w:p>
    <w:p w14:paraId="5BED6976" w14:textId="77777777" w:rsidR="00ED30CA" w:rsidRPr="00B82B22" w:rsidRDefault="00ED30CA" w:rsidP="00ED30CA">
      <w:pPr>
        <w:spacing w:after="0" w:line="240" w:lineRule="auto"/>
        <w:ind w:left="3969" w:firstLine="720"/>
        <w:jc w:val="both"/>
        <w:rPr>
          <w:rFonts w:ascii="Proba Pro" w:eastAsia="Times New Roman" w:hAnsi="Proba Pro" w:cs="Arial"/>
          <w:lang w:eastAsia="sk-SK"/>
        </w:rPr>
      </w:pPr>
      <w:r w:rsidRPr="00B82B22">
        <w:rPr>
          <w:rFonts w:ascii="Proba Pro" w:eastAsia="Times New Roman" w:hAnsi="Proba Pro" w:cs="Arial"/>
          <w:lang w:eastAsia="sk-SK"/>
        </w:rPr>
        <w:t>Tatra Tender s.r.o.</w:t>
      </w:r>
    </w:p>
    <w:p w14:paraId="3DF3ABE9" w14:textId="77777777" w:rsidR="00ED30CA" w:rsidRPr="00B82B22" w:rsidRDefault="00ED30CA" w:rsidP="00ED30CA">
      <w:pPr>
        <w:spacing w:after="0" w:line="240" w:lineRule="auto"/>
        <w:ind w:left="3969" w:firstLine="720"/>
        <w:jc w:val="both"/>
        <w:rPr>
          <w:rFonts w:ascii="Proba Pro" w:eastAsia="Times New Roman" w:hAnsi="Proba Pro" w:cs="Arial"/>
          <w:lang w:eastAsia="sk-SK"/>
        </w:rPr>
      </w:pPr>
      <w:r w:rsidRPr="00B82B22">
        <w:rPr>
          <w:rFonts w:ascii="Proba Pro" w:eastAsia="Times New Roman" w:hAnsi="Proba Pro" w:cs="Arial"/>
          <w:lang w:eastAsia="sk-SK"/>
        </w:rPr>
        <w:t xml:space="preserve"> Marek Griga</w:t>
      </w:r>
    </w:p>
    <w:p w14:paraId="630EB54F" w14:textId="77777777" w:rsidR="00FD6492" w:rsidRPr="00B82B22" w:rsidRDefault="00FD6492" w:rsidP="00FD6492">
      <w:pPr>
        <w:pStyle w:val="Zarkazkladnhotextu2"/>
        <w:rPr>
          <w:rFonts w:ascii="Proba Pro" w:hAnsi="Proba Pro" w:cs="Arial"/>
          <w:sz w:val="22"/>
          <w:szCs w:val="22"/>
        </w:rPr>
      </w:pPr>
    </w:p>
    <w:bookmarkEnd w:id="7"/>
    <w:p w14:paraId="464E93A1" w14:textId="77777777" w:rsidR="00FD6492" w:rsidRPr="00B82B22" w:rsidRDefault="00FD6492" w:rsidP="00FD6492">
      <w:pPr>
        <w:rPr>
          <w:rFonts w:ascii="Proba Pro" w:hAnsi="Proba Pro" w:cs="Arial"/>
        </w:rPr>
      </w:pPr>
    </w:p>
    <w:p w14:paraId="4F8271F6" w14:textId="77777777" w:rsidR="00FD6492" w:rsidRPr="00B82B22" w:rsidRDefault="00FD6492" w:rsidP="00FD6492">
      <w:pPr>
        <w:ind w:left="579" w:firstLine="381"/>
        <w:rPr>
          <w:rFonts w:ascii="Proba Pro" w:hAnsi="Proba Pro" w:cs="Arial"/>
        </w:rPr>
      </w:pPr>
      <w:r w:rsidRPr="00B82B22">
        <w:rPr>
          <w:rFonts w:ascii="Proba Pro" w:hAnsi="Proba Pro" w:cs="Arial"/>
        </w:rPr>
        <w:tab/>
      </w:r>
      <w:r w:rsidRPr="00B82B22">
        <w:rPr>
          <w:rFonts w:ascii="Proba Pro" w:hAnsi="Proba Pro" w:cs="Arial"/>
        </w:rPr>
        <w:tab/>
      </w:r>
    </w:p>
    <w:p w14:paraId="5A5AC87A" w14:textId="77777777" w:rsidR="00FD6492" w:rsidRPr="00B82B22" w:rsidRDefault="00FD6492" w:rsidP="00FD6492">
      <w:pPr>
        <w:pStyle w:val="Odsekzoznamu"/>
        <w:ind w:left="708" w:firstLine="219"/>
        <w:outlineLvl w:val="0"/>
        <w:rPr>
          <w:rFonts w:ascii="Proba Pro" w:hAnsi="Proba Pro" w:cs="Arial"/>
        </w:rPr>
      </w:pPr>
    </w:p>
    <w:p w14:paraId="67C9CF8D" w14:textId="77777777" w:rsidR="00FD6492" w:rsidRPr="00B82B22" w:rsidRDefault="00FD6492" w:rsidP="00FD6492">
      <w:pPr>
        <w:pStyle w:val="Odsekzoznamu"/>
        <w:ind w:left="708" w:firstLine="219"/>
        <w:outlineLvl w:val="0"/>
        <w:rPr>
          <w:rFonts w:ascii="Proba Pro" w:hAnsi="Proba Pro" w:cs="Arial"/>
        </w:rPr>
      </w:pPr>
    </w:p>
    <w:p w14:paraId="3ADB3DB9" w14:textId="77777777" w:rsidR="00ED30CA" w:rsidRPr="00B82B22" w:rsidRDefault="00FD6492" w:rsidP="00ED30CA">
      <w:pPr>
        <w:pStyle w:val="Odsekzoznamu"/>
        <w:ind w:left="708" w:firstLine="219"/>
        <w:outlineLvl w:val="0"/>
        <w:rPr>
          <w:rFonts w:ascii="Proba Pro" w:hAnsi="Proba Pro" w:cs="Arial"/>
        </w:rPr>
      </w:pPr>
      <w:r w:rsidRPr="00B82B22">
        <w:rPr>
          <w:rFonts w:ascii="Proba Pro" w:hAnsi="Proba Pro" w:cs="Arial"/>
        </w:rPr>
        <w:t xml:space="preserve"> </w:t>
      </w:r>
    </w:p>
    <w:p w14:paraId="15ACD44F" w14:textId="77777777" w:rsidR="00ED30CA" w:rsidRPr="00B82B22" w:rsidRDefault="00ED30CA" w:rsidP="00ED30CA">
      <w:pPr>
        <w:pStyle w:val="Odsekzoznamu"/>
        <w:ind w:left="708" w:firstLine="219"/>
        <w:outlineLvl w:val="0"/>
        <w:rPr>
          <w:rFonts w:ascii="Proba Pro" w:hAnsi="Proba Pro" w:cs="Arial"/>
        </w:rPr>
      </w:pPr>
    </w:p>
    <w:p w14:paraId="6059E9E6" w14:textId="77777777" w:rsidR="00ED30CA" w:rsidRPr="00B82B22" w:rsidRDefault="00ED30CA" w:rsidP="00ED30CA">
      <w:pPr>
        <w:pStyle w:val="Odsekzoznamu"/>
        <w:ind w:left="708" w:firstLine="219"/>
        <w:outlineLvl w:val="0"/>
        <w:rPr>
          <w:rFonts w:ascii="Proba Pro" w:hAnsi="Proba Pro" w:cs="Arial"/>
        </w:rPr>
      </w:pPr>
    </w:p>
    <w:p w14:paraId="6125C465" w14:textId="77777777" w:rsidR="00ED30CA" w:rsidRPr="00B82B22" w:rsidRDefault="00ED30CA" w:rsidP="00ED30CA">
      <w:pPr>
        <w:pStyle w:val="Odsekzoznamu"/>
        <w:ind w:left="708" w:firstLine="219"/>
        <w:outlineLvl w:val="0"/>
        <w:rPr>
          <w:rFonts w:ascii="Proba Pro" w:hAnsi="Proba Pro" w:cs="Arial"/>
        </w:rPr>
      </w:pPr>
    </w:p>
    <w:p w14:paraId="024D8938" w14:textId="77777777" w:rsidR="00ED30CA" w:rsidRPr="00B82B22" w:rsidRDefault="00ED30CA" w:rsidP="00ED30CA">
      <w:pPr>
        <w:pStyle w:val="Odsekzoznamu"/>
        <w:ind w:left="708" w:firstLine="219"/>
        <w:outlineLvl w:val="0"/>
        <w:rPr>
          <w:rFonts w:ascii="Proba Pro" w:hAnsi="Proba Pro" w:cs="Arial"/>
        </w:rPr>
      </w:pPr>
    </w:p>
    <w:p w14:paraId="546B224F" w14:textId="77777777" w:rsidR="00ED30CA" w:rsidRPr="00B82B22" w:rsidRDefault="00ED30CA" w:rsidP="00ED30CA">
      <w:pPr>
        <w:pStyle w:val="Odsekzoznamu"/>
        <w:ind w:left="708" w:firstLine="219"/>
        <w:outlineLvl w:val="0"/>
        <w:rPr>
          <w:rFonts w:ascii="Proba Pro" w:hAnsi="Proba Pro" w:cs="Arial"/>
        </w:rPr>
      </w:pPr>
    </w:p>
    <w:p w14:paraId="5BC75DEC" w14:textId="77777777" w:rsidR="00ED30CA" w:rsidRPr="00B82B22" w:rsidRDefault="00ED30CA" w:rsidP="00ED30CA">
      <w:pPr>
        <w:pStyle w:val="Odsekzoznamu"/>
        <w:ind w:left="708" w:firstLine="219"/>
        <w:outlineLvl w:val="0"/>
        <w:rPr>
          <w:rFonts w:ascii="Proba Pro" w:hAnsi="Proba Pro" w:cs="Arial"/>
        </w:rPr>
      </w:pPr>
    </w:p>
    <w:p w14:paraId="4A68A661" w14:textId="77777777" w:rsidR="00ED30CA" w:rsidRPr="00B82B22" w:rsidRDefault="00ED30CA" w:rsidP="00ED30CA">
      <w:pPr>
        <w:pStyle w:val="Odsekzoznamu"/>
        <w:ind w:left="708" w:firstLine="219"/>
        <w:outlineLvl w:val="0"/>
        <w:rPr>
          <w:rFonts w:ascii="Proba Pro" w:hAnsi="Proba Pro" w:cs="Arial"/>
        </w:rPr>
      </w:pPr>
    </w:p>
    <w:p w14:paraId="0CBAE5F6" w14:textId="77777777" w:rsidR="00ED30CA" w:rsidRPr="00B82B22" w:rsidRDefault="00ED30CA" w:rsidP="00ED30CA">
      <w:pPr>
        <w:pStyle w:val="Odsekzoznamu"/>
        <w:ind w:left="708" w:firstLine="219"/>
        <w:outlineLvl w:val="0"/>
        <w:rPr>
          <w:rFonts w:ascii="Proba Pro" w:hAnsi="Proba Pro" w:cs="Arial"/>
        </w:rPr>
      </w:pPr>
    </w:p>
    <w:p w14:paraId="2A57E46C" w14:textId="77777777" w:rsidR="00ED30CA" w:rsidRPr="00B82B22" w:rsidRDefault="00ED30CA" w:rsidP="00ED30CA">
      <w:pPr>
        <w:pStyle w:val="Odsekzoznamu"/>
        <w:ind w:left="708" w:firstLine="219"/>
        <w:outlineLvl w:val="0"/>
        <w:rPr>
          <w:rFonts w:ascii="Proba Pro" w:hAnsi="Proba Pro" w:cs="Arial"/>
        </w:rPr>
      </w:pPr>
    </w:p>
    <w:p w14:paraId="7E6B200F" w14:textId="77777777" w:rsidR="00ED30CA" w:rsidRPr="00B82B22" w:rsidRDefault="00ED30CA" w:rsidP="00ED30CA">
      <w:pPr>
        <w:pStyle w:val="Odsekzoznamu"/>
        <w:ind w:left="708" w:firstLine="219"/>
        <w:outlineLvl w:val="0"/>
        <w:rPr>
          <w:rFonts w:ascii="Proba Pro" w:hAnsi="Proba Pro" w:cs="Arial"/>
        </w:rPr>
      </w:pPr>
    </w:p>
    <w:p w14:paraId="6B6F9F4B" w14:textId="77777777" w:rsidR="00ED30CA" w:rsidRPr="00B82B22" w:rsidRDefault="00ED30CA" w:rsidP="00ED30CA">
      <w:pPr>
        <w:pStyle w:val="Odsekzoznamu"/>
        <w:ind w:left="708" w:firstLine="219"/>
        <w:outlineLvl w:val="0"/>
        <w:rPr>
          <w:rFonts w:ascii="Proba Pro" w:hAnsi="Proba Pro" w:cs="Arial"/>
        </w:rPr>
      </w:pPr>
    </w:p>
    <w:p w14:paraId="1B456BBE" w14:textId="01878657" w:rsidR="002B5CED" w:rsidRPr="00B82B22" w:rsidRDefault="002B5CED" w:rsidP="00ED30CA">
      <w:pPr>
        <w:pStyle w:val="Odsekzoznamu"/>
        <w:ind w:left="708" w:firstLine="219"/>
        <w:outlineLvl w:val="0"/>
        <w:rPr>
          <w:rFonts w:ascii="Proba Pro" w:hAnsi="Proba Pro" w:cstheme="minorHAnsi"/>
        </w:rPr>
      </w:pPr>
    </w:p>
    <w:p w14:paraId="73D0D324" w14:textId="77777777" w:rsidR="00B51531" w:rsidRPr="00B82B22" w:rsidRDefault="00B51531" w:rsidP="006F4A5C">
      <w:pPr>
        <w:spacing w:line="240" w:lineRule="auto"/>
        <w:jc w:val="both"/>
        <w:rPr>
          <w:rFonts w:ascii="Proba Pro" w:hAnsi="Proba Pro" w:cstheme="minorHAnsi"/>
        </w:rPr>
      </w:pPr>
      <w:r w:rsidRPr="00B82B22">
        <w:rPr>
          <w:rFonts w:ascii="Proba Pro" w:hAnsi="Proba Pro" w:cstheme="minorHAnsi"/>
        </w:rPr>
        <w:t>PRÍLOHA č. 1 Cenová tabuľka</w:t>
      </w:r>
    </w:p>
    <w:p w14:paraId="2D40F055" w14:textId="77777777" w:rsidR="00C549EB" w:rsidRPr="00B82B22" w:rsidRDefault="00C549EB" w:rsidP="00C549EB">
      <w:pPr>
        <w:spacing w:line="240" w:lineRule="auto"/>
        <w:rPr>
          <w:rFonts w:ascii="Proba Pro" w:hAnsi="Proba Pro"/>
          <w:b/>
          <w:bCs/>
          <w:lang w:eastAsia="sk-SK"/>
        </w:rPr>
      </w:pPr>
      <w:proofErr w:type="spellStart"/>
      <w:r w:rsidRPr="00B82B22">
        <w:rPr>
          <w:rFonts w:ascii="Proba Pro" w:hAnsi="Proba Pro"/>
          <w:b/>
          <w:bCs/>
          <w:lang w:eastAsia="sk-SK"/>
        </w:rPr>
        <w:t>Položkový</w:t>
      </w:r>
      <w:proofErr w:type="spellEnd"/>
      <w:r w:rsidRPr="00B82B22">
        <w:rPr>
          <w:rFonts w:ascii="Proba Pro" w:hAnsi="Proba Pro"/>
          <w:b/>
          <w:bCs/>
          <w:lang w:eastAsia="sk-SK"/>
        </w:rPr>
        <w:t xml:space="preserve"> rozpočet</w:t>
      </w:r>
    </w:p>
    <w:tbl>
      <w:tblPr>
        <w:tblStyle w:val="Mriekatabuky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2309"/>
        <w:gridCol w:w="1733"/>
        <w:gridCol w:w="1367"/>
        <w:gridCol w:w="1015"/>
        <w:gridCol w:w="1088"/>
        <w:gridCol w:w="1418"/>
      </w:tblGrid>
      <w:tr w:rsidR="008F586B" w:rsidRPr="00B82B22" w14:paraId="78A78188" w14:textId="77777777" w:rsidTr="008F586B">
        <w:trPr>
          <w:trHeight w:val="615"/>
        </w:trPr>
        <w:tc>
          <w:tcPr>
            <w:tcW w:w="988" w:type="dxa"/>
            <w:hideMark/>
          </w:tcPr>
          <w:p w14:paraId="16EA2DFB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 xml:space="preserve">Položka č. </w:t>
            </w:r>
          </w:p>
        </w:tc>
        <w:tc>
          <w:tcPr>
            <w:tcW w:w="2309" w:type="dxa"/>
          </w:tcPr>
          <w:p w14:paraId="30F2B533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Názov položky</w:t>
            </w:r>
          </w:p>
        </w:tc>
        <w:tc>
          <w:tcPr>
            <w:tcW w:w="1733" w:type="dxa"/>
            <w:hideMark/>
          </w:tcPr>
          <w:p w14:paraId="6A1E3626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Množstvo</w:t>
            </w:r>
          </w:p>
        </w:tc>
        <w:tc>
          <w:tcPr>
            <w:tcW w:w="1367" w:type="dxa"/>
            <w:hideMark/>
          </w:tcPr>
          <w:p w14:paraId="24103ABB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Jednotková cena bez DPH</w:t>
            </w:r>
          </w:p>
        </w:tc>
        <w:tc>
          <w:tcPr>
            <w:tcW w:w="1015" w:type="dxa"/>
            <w:hideMark/>
          </w:tcPr>
          <w:p w14:paraId="1DA9D321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Jednotková cena s DPH</w:t>
            </w:r>
          </w:p>
        </w:tc>
        <w:tc>
          <w:tcPr>
            <w:tcW w:w="1088" w:type="dxa"/>
            <w:hideMark/>
          </w:tcPr>
          <w:p w14:paraId="17155F80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Celková cena bez DPH</w:t>
            </w:r>
          </w:p>
        </w:tc>
        <w:tc>
          <w:tcPr>
            <w:tcW w:w="1418" w:type="dxa"/>
            <w:hideMark/>
          </w:tcPr>
          <w:p w14:paraId="29FD620E" w14:textId="77777777" w:rsidR="008F586B" w:rsidRPr="00B82B22" w:rsidRDefault="008F586B" w:rsidP="00821F09">
            <w:pPr>
              <w:rPr>
                <w:rFonts w:ascii="Proba Pro" w:hAnsi="Proba Pro"/>
                <w:b/>
                <w:bCs/>
                <w:sz w:val="22"/>
                <w:szCs w:val="22"/>
              </w:rPr>
            </w:pPr>
            <w:r w:rsidRPr="00B82B22">
              <w:rPr>
                <w:rFonts w:ascii="Proba Pro" w:hAnsi="Proba Pro"/>
                <w:b/>
                <w:bCs/>
                <w:sz w:val="22"/>
                <w:szCs w:val="22"/>
              </w:rPr>
              <w:t>Celková cena s DPH</w:t>
            </w:r>
          </w:p>
        </w:tc>
      </w:tr>
      <w:tr w:rsidR="008F586B" w:rsidRPr="00B82B22" w14:paraId="5EB86C83" w14:textId="77777777" w:rsidTr="008F586B">
        <w:trPr>
          <w:trHeight w:val="578"/>
        </w:trPr>
        <w:tc>
          <w:tcPr>
            <w:tcW w:w="988" w:type="dxa"/>
            <w:hideMark/>
          </w:tcPr>
          <w:p w14:paraId="4D21456D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1.</w:t>
            </w:r>
          </w:p>
        </w:tc>
        <w:tc>
          <w:tcPr>
            <w:tcW w:w="2309" w:type="dxa"/>
          </w:tcPr>
          <w:p w14:paraId="10714CBA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 xml:space="preserve">Výpočtový notebook </w:t>
            </w:r>
            <w:proofErr w:type="spellStart"/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dokovateľný</w:t>
            </w:r>
            <w:proofErr w:type="spellEnd"/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 xml:space="preserve"> spolu s</w:t>
            </w:r>
            <w:r w:rsidRPr="00B82B22">
              <w:rPr>
                <w:rFonts w:eastAsia="Times New Roman" w:cs="Calibri"/>
                <w:sz w:val="22"/>
                <w:szCs w:val="22"/>
              </w:rPr>
              <w:t> </w:t>
            </w: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 xml:space="preserve">kompatibilnou </w:t>
            </w:r>
            <w:proofErr w:type="spellStart"/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dokovacou</w:t>
            </w:r>
            <w:proofErr w:type="spellEnd"/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 xml:space="preserve"> stanicou</w:t>
            </w:r>
          </w:p>
        </w:tc>
        <w:tc>
          <w:tcPr>
            <w:tcW w:w="1733" w:type="dxa"/>
            <w:noWrap/>
            <w:hideMark/>
          </w:tcPr>
          <w:p w14:paraId="65994526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2</w:t>
            </w:r>
          </w:p>
        </w:tc>
        <w:tc>
          <w:tcPr>
            <w:tcW w:w="1367" w:type="dxa"/>
            <w:noWrap/>
            <w:hideMark/>
          </w:tcPr>
          <w:p w14:paraId="43FEAAE1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015" w:type="dxa"/>
            <w:noWrap/>
            <w:hideMark/>
          </w:tcPr>
          <w:p w14:paraId="1BEE5F0B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088" w:type="dxa"/>
            <w:noWrap/>
            <w:hideMark/>
          </w:tcPr>
          <w:p w14:paraId="22C0F2A7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5F29B959" w14:textId="77777777" w:rsidR="008F586B" w:rsidRPr="00B82B22" w:rsidRDefault="008F586B" w:rsidP="00821F09">
            <w:pPr>
              <w:rPr>
                <w:rFonts w:ascii="Proba Pro" w:hAnsi="Proba Pro"/>
                <w:sz w:val="22"/>
                <w:szCs w:val="22"/>
              </w:rPr>
            </w:pPr>
          </w:p>
        </w:tc>
      </w:tr>
      <w:tr w:rsidR="008F586B" w:rsidRPr="00B82B22" w14:paraId="6C87CD8F" w14:textId="77777777" w:rsidTr="008F586B">
        <w:trPr>
          <w:trHeight w:val="276"/>
        </w:trPr>
        <w:tc>
          <w:tcPr>
            <w:tcW w:w="988" w:type="dxa"/>
            <w:hideMark/>
          </w:tcPr>
          <w:p w14:paraId="6427CDFB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2.</w:t>
            </w:r>
          </w:p>
        </w:tc>
        <w:tc>
          <w:tcPr>
            <w:tcW w:w="2309" w:type="dxa"/>
          </w:tcPr>
          <w:p w14:paraId="661601B4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 xml:space="preserve">Notebook </w:t>
            </w:r>
            <w:proofErr w:type="spellStart"/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dokovateľný</w:t>
            </w:r>
            <w:proofErr w:type="spellEnd"/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 xml:space="preserve"> spolu s</w:t>
            </w:r>
            <w:r w:rsidRPr="00B82B22">
              <w:rPr>
                <w:rFonts w:eastAsia="Times New Roman" w:cs="Calibri"/>
                <w:sz w:val="22"/>
                <w:szCs w:val="22"/>
              </w:rPr>
              <w:t> </w:t>
            </w: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 xml:space="preserve">kompatibilnou </w:t>
            </w:r>
            <w:proofErr w:type="spellStart"/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dokovacou</w:t>
            </w:r>
            <w:proofErr w:type="spellEnd"/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 xml:space="preserve"> stanicou</w:t>
            </w:r>
          </w:p>
        </w:tc>
        <w:tc>
          <w:tcPr>
            <w:tcW w:w="1733" w:type="dxa"/>
            <w:noWrap/>
            <w:hideMark/>
          </w:tcPr>
          <w:p w14:paraId="754C4954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2</w:t>
            </w:r>
          </w:p>
        </w:tc>
        <w:tc>
          <w:tcPr>
            <w:tcW w:w="1367" w:type="dxa"/>
            <w:noWrap/>
            <w:hideMark/>
          </w:tcPr>
          <w:p w14:paraId="0AA60DC9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015" w:type="dxa"/>
            <w:noWrap/>
            <w:hideMark/>
          </w:tcPr>
          <w:p w14:paraId="1F6B8BA6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088" w:type="dxa"/>
            <w:noWrap/>
            <w:hideMark/>
          </w:tcPr>
          <w:p w14:paraId="7BD9188C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528FAA5F" w14:textId="77777777" w:rsidR="008F586B" w:rsidRPr="00B82B22" w:rsidRDefault="008F586B" w:rsidP="00821F09">
            <w:pPr>
              <w:rPr>
                <w:rFonts w:ascii="Proba Pro" w:hAnsi="Proba Pro"/>
                <w:sz w:val="22"/>
                <w:szCs w:val="22"/>
              </w:rPr>
            </w:pPr>
          </w:p>
        </w:tc>
      </w:tr>
      <w:tr w:rsidR="008F586B" w:rsidRPr="00B82B22" w14:paraId="3A79B130" w14:textId="77777777" w:rsidTr="008F586B">
        <w:trPr>
          <w:trHeight w:val="276"/>
        </w:trPr>
        <w:tc>
          <w:tcPr>
            <w:tcW w:w="988" w:type="dxa"/>
            <w:hideMark/>
          </w:tcPr>
          <w:p w14:paraId="30E5D8FE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3.</w:t>
            </w:r>
          </w:p>
        </w:tc>
        <w:tc>
          <w:tcPr>
            <w:tcW w:w="2309" w:type="dxa"/>
          </w:tcPr>
          <w:p w14:paraId="7CC24D6E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Konvertibilný notebook</w:t>
            </w:r>
          </w:p>
        </w:tc>
        <w:tc>
          <w:tcPr>
            <w:tcW w:w="1733" w:type="dxa"/>
            <w:noWrap/>
            <w:hideMark/>
          </w:tcPr>
          <w:p w14:paraId="452167E7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1</w:t>
            </w:r>
          </w:p>
        </w:tc>
        <w:tc>
          <w:tcPr>
            <w:tcW w:w="1367" w:type="dxa"/>
            <w:noWrap/>
            <w:hideMark/>
          </w:tcPr>
          <w:p w14:paraId="2D9BD4F9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015" w:type="dxa"/>
            <w:noWrap/>
            <w:hideMark/>
          </w:tcPr>
          <w:p w14:paraId="4E4615F2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088" w:type="dxa"/>
            <w:noWrap/>
            <w:hideMark/>
          </w:tcPr>
          <w:p w14:paraId="71C4B54F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14:paraId="226C9415" w14:textId="77777777" w:rsidR="008F586B" w:rsidRPr="00B82B22" w:rsidRDefault="008F586B" w:rsidP="00821F09">
            <w:pPr>
              <w:rPr>
                <w:rFonts w:ascii="Proba Pro" w:hAnsi="Proba Pro"/>
                <w:sz w:val="22"/>
                <w:szCs w:val="22"/>
              </w:rPr>
            </w:pPr>
          </w:p>
        </w:tc>
      </w:tr>
      <w:tr w:rsidR="008F586B" w:rsidRPr="00B82B22" w14:paraId="1245C002" w14:textId="77777777" w:rsidTr="008F586B">
        <w:trPr>
          <w:trHeight w:val="276"/>
        </w:trPr>
        <w:tc>
          <w:tcPr>
            <w:tcW w:w="988" w:type="dxa"/>
            <w:noWrap/>
            <w:hideMark/>
          </w:tcPr>
          <w:p w14:paraId="698F43D2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4.</w:t>
            </w:r>
          </w:p>
        </w:tc>
        <w:tc>
          <w:tcPr>
            <w:tcW w:w="2309" w:type="dxa"/>
          </w:tcPr>
          <w:p w14:paraId="3829B0C6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Externá DVD mechanika</w:t>
            </w:r>
          </w:p>
        </w:tc>
        <w:tc>
          <w:tcPr>
            <w:tcW w:w="1733" w:type="dxa"/>
            <w:noWrap/>
            <w:hideMark/>
          </w:tcPr>
          <w:p w14:paraId="326F5B78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2</w:t>
            </w:r>
          </w:p>
        </w:tc>
        <w:tc>
          <w:tcPr>
            <w:tcW w:w="1367" w:type="dxa"/>
            <w:noWrap/>
            <w:hideMark/>
          </w:tcPr>
          <w:p w14:paraId="7514E5A1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015" w:type="dxa"/>
            <w:hideMark/>
          </w:tcPr>
          <w:p w14:paraId="3DBA45ED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088" w:type="dxa"/>
            <w:hideMark/>
          </w:tcPr>
          <w:p w14:paraId="2E19796E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14:paraId="22542CC1" w14:textId="77777777" w:rsidR="008F586B" w:rsidRPr="00B82B22" w:rsidRDefault="008F586B" w:rsidP="00821F09">
            <w:pPr>
              <w:rPr>
                <w:rFonts w:ascii="Proba Pro" w:hAnsi="Proba Pro"/>
                <w:sz w:val="22"/>
                <w:szCs w:val="22"/>
              </w:rPr>
            </w:pPr>
          </w:p>
        </w:tc>
      </w:tr>
      <w:tr w:rsidR="008F586B" w:rsidRPr="00B82B22" w14:paraId="5538D6BE" w14:textId="77777777" w:rsidTr="008F586B">
        <w:trPr>
          <w:trHeight w:val="276"/>
        </w:trPr>
        <w:tc>
          <w:tcPr>
            <w:tcW w:w="988" w:type="dxa"/>
            <w:noWrap/>
            <w:hideMark/>
          </w:tcPr>
          <w:p w14:paraId="18E3C2AD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5.</w:t>
            </w:r>
          </w:p>
        </w:tc>
        <w:tc>
          <w:tcPr>
            <w:tcW w:w="2309" w:type="dxa"/>
          </w:tcPr>
          <w:p w14:paraId="74B0384B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Monitor</w:t>
            </w:r>
          </w:p>
        </w:tc>
        <w:tc>
          <w:tcPr>
            <w:tcW w:w="1733" w:type="dxa"/>
            <w:noWrap/>
            <w:hideMark/>
          </w:tcPr>
          <w:p w14:paraId="276C8018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2</w:t>
            </w:r>
          </w:p>
        </w:tc>
        <w:tc>
          <w:tcPr>
            <w:tcW w:w="1367" w:type="dxa"/>
            <w:noWrap/>
            <w:hideMark/>
          </w:tcPr>
          <w:p w14:paraId="087AF376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015" w:type="dxa"/>
            <w:hideMark/>
          </w:tcPr>
          <w:p w14:paraId="6FDAA811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088" w:type="dxa"/>
            <w:hideMark/>
          </w:tcPr>
          <w:p w14:paraId="326E88D7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14:paraId="558472E6" w14:textId="77777777" w:rsidR="008F586B" w:rsidRPr="00B82B22" w:rsidRDefault="008F586B" w:rsidP="00821F09">
            <w:pPr>
              <w:rPr>
                <w:rFonts w:ascii="Proba Pro" w:hAnsi="Proba Pro"/>
                <w:sz w:val="22"/>
                <w:szCs w:val="22"/>
              </w:rPr>
            </w:pPr>
          </w:p>
        </w:tc>
      </w:tr>
      <w:tr w:rsidR="008F586B" w:rsidRPr="00B82B22" w14:paraId="3A317631" w14:textId="77777777" w:rsidTr="008F586B">
        <w:trPr>
          <w:trHeight w:val="276"/>
        </w:trPr>
        <w:tc>
          <w:tcPr>
            <w:tcW w:w="988" w:type="dxa"/>
            <w:noWrap/>
            <w:hideMark/>
          </w:tcPr>
          <w:p w14:paraId="0093142A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6.</w:t>
            </w:r>
          </w:p>
        </w:tc>
        <w:tc>
          <w:tcPr>
            <w:tcW w:w="2309" w:type="dxa"/>
          </w:tcPr>
          <w:p w14:paraId="25793A45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Server</w:t>
            </w:r>
          </w:p>
        </w:tc>
        <w:tc>
          <w:tcPr>
            <w:tcW w:w="1733" w:type="dxa"/>
            <w:noWrap/>
            <w:hideMark/>
          </w:tcPr>
          <w:p w14:paraId="36BD2696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1</w:t>
            </w:r>
          </w:p>
        </w:tc>
        <w:tc>
          <w:tcPr>
            <w:tcW w:w="1367" w:type="dxa"/>
            <w:noWrap/>
            <w:hideMark/>
          </w:tcPr>
          <w:p w14:paraId="117E0C58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015" w:type="dxa"/>
            <w:hideMark/>
          </w:tcPr>
          <w:p w14:paraId="2BAC3E79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088" w:type="dxa"/>
            <w:hideMark/>
          </w:tcPr>
          <w:p w14:paraId="09E56BC5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14:paraId="416426CE" w14:textId="77777777" w:rsidR="008F586B" w:rsidRPr="00B82B22" w:rsidRDefault="008F586B" w:rsidP="00821F09">
            <w:pPr>
              <w:rPr>
                <w:rFonts w:ascii="Proba Pro" w:hAnsi="Proba Pro"/>
                <w:sz w:val="22"/>
                <w:szCs w:val="22"/>
              </w:rPr>
            </w:pPr>
          </w:p>
        </w:tc>
      </w:tr>
      <w:tr w:rsidR="008F586B" w:rsidRPr="00B82B22" w14:paraId="296E43E8" w14:textId="77777777" w:rsidTr="008F586B">
        <w:trPr>
          <w:trHeight w:val="276"/>
        </w:trPr>
        <w:tc>
          <w:tcPr>
            <w:tcW w:w="988" w:type="dxa"/>
            <w:noWrap/>
            <w:hideMark/>
          </w:tcPr>
          <w:p w14:paraId="169008F9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7.</w:t>
            </w:r>
          </w:p>
        </w:tc>
        <w:tc>
          <w:tcPr>
            <w:tcW w:w="2309" w:type="dxa"/>
          </w:tcPr>
          <w:p w14:paraId="2EB503C3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Prídavný modul operačnej pamäte pre server</w:t>
            </w:r>
          </w:p>
        </w:tc>
        <w:tc>
          <w:tcPr>
            <w:tcW w:w="1733" w:type="dxa"/>
            <w:noWrap/>
            <w:hideMark/>
          </w:tcPr>
          <w:p w14:paraId="715E185E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1</w:t>
            </w:r>
          </w:p>
        </w:tc>
        <w:tc>
          <w:tcPr>
            <w:tcW w:w="1367" w:type="dxa"/>
            <w:noWrap/>
            <w:hideMark/>
          </w:tcPr>
          <w:p w14:paraId="41D9C7C2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015" w:type="dxa"/>
            <w:hideMark/>
          </w:tcPr>
          <w:p w14:paraId="5AD12FD2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088" w:type="dxa"/>
            <w:hideMark/>
          </w:tcPr>
          <w:p w14:paraId="26247D08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14:paraId="60DD6B67" w14:textId="77777777" w:rsidR="008F586B" w:rsidRPr="00B82B22" w:rsidRDefault="008F586B" w:rsidP="00821F09">
            <w:pPr>
              <w:rPr>
                <w:rFonts w:ascii="Proba Pro" w:hAnsi="Proba Pro"/>
                <w:sz w:val="22"/>
                <w:szCs w:val="22"/>
              </w:rPr>
            </w:pPr>
          </w:p>
        </w:tc>
      </w:tr>
      <w:tr w:rsidR="008F586B" w:rsidRPr="00B82B22" w14:paraId="0FC3D8B4" w14:textId="77777777" w:rsidTr="008F586B">
        <w:trPr>
          <w:trHeight w:val="276"/>
        </w:trPr>
        <w:tc>
          <w:tcPr>
            <w:tcW w:w="988" w:type="dxa"/>
            <w:noWrap/>
          </w:tcPr>
          <w:p w14:paraId="062FEDEE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8.</w:t>
            </w:r>
          </w:p>
        </w:tc>
        <w:tc>
          <w:tcPr>
            <w:tcW w:w="2309" w:type="dxa"/>
          </w:tcPr>
          <w:p w14:paraId="77C78459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HDD pre server</w:t>
            </w:r>
          </w:p>
        </w:tc>
        <w:tc>
          <w:tcPr>
            <w:tcW w:w="1733" w:type="dxa"/>
            <w:noWrap/>
          </w:tcPr>
          <w:p w14:paraId="3C2D2FB6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3</w:t>
            </w:r>
          </w:p>
        </w:tc>
        <w:tc>
          <w:tcPr>
            <w:tcW w:w="1367" w:type="dxa"/>
            <w:noWrap/>
          </w:tcPr>
          <w:p w14:paraId="2C8C29D1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015" w:type="dxa"/>
          </w:tcPr>
          <w:p w14:paraId="182D0275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088" w:type="dxa"/>
          </w:tcPr>
          <w:p w14:paraId="11C3F994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4A69A6" w14:textId="77777777" w:rsidR="008F586B" w:rsidRPr="00B82B22" w:rsidRDefault="008F586B" w:rsidP="00821F09">
            <w:pPr>
              <w:rPr>
                <w:rFonts w:ascii="Proba Pro" w:hAnsi="Proba Pro"/>
                <w:sz w:val="22"/>
                <w:szCs w:val="22"/>
              </w:rPr>
            </w:pPr>
          </w:p>
        </w:tc>
      </w:tr>
      <w:tr w:rsidR="008F586B" w:rsidRPr="00B82B22" w14:paraId="0CDCEB1B" w14:textId="77777777" w:rsidTr="008F586B">
        <w:trPr>
          <w:trHeight w:val="276"/>
        </w:trPr>
        <w:tc>
          <w:tcPr>
            <w:tcW w:w="988" w:type="dxa"/>
            <w:noWrap/>
          </w:tcPr>
          <w:p w14:paraId="675D2B3C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9.</w:t>
            </w:r>
          </w:p>
        </w:tc>
        <w:tc>
          <w:tcPr>
            <w:tcW w:w="2309" w:type="dxa"/>
          </w:tcPr>
          <w:p w14:paraId="7C507F53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Operačný systém pre server</w:t>
            </w:r>
          </w:p>
        </w:tc>
        <w:tc>
          <w:tcPr>
            <w:tcW w:w="1733" w:type="dxa"/>
            <w:noWrap/>
          </w:tcPr>
          <w:p w14:paraId="37318DE3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1</w:t>
            </w:r>
          </w:p>
        </w:tc>
        <w:tc>
          <w:tcPr>
            <w:tcW w:w="1367" w:type="dxa"/>
            <w:noWrap/>
          </w:tcPr>
          <w:p w14:paraId="031D0553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015" w:type="dxa"/>
          </w:tcPr>
          <w:p w14:paraId="0B61FC0D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90F295C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B28674" w14:textId="77777777" w:rsidR="008F586B" w:rsidRPr="00B82B22" w:rsidRDefault="008F586B" w:rsidP="00821F09">
            <w:pPr>
              <w:rPr>
                <w:rFonts w:ascii="Proba Pro" w:hAnsi="Proba Pro"/>
                <w:sz w:val="22"/>
                <w:szCs w:val="22"/>
              </w:rPr>
            </w:pPr>
          </w:p>
        </w:tc>
      </w:tr>
      <w:tr w:rsidR="008F586B" w:rsidRPr="00B82B22" w14:paraId="1F0768D3" w14:textId="77777777" w:rsidTr="008F586B">
        <w:trPr>
          <w:trHeight w:val="276"/>
        </w:trPr>
        <w:tc>
          <w:tcPr>
            <w:tcW w:w="988" w:type="dxa"/>
            <w:noWrap/>
          </w:tcPr>
          <w:p w14:paraId="123431EB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10.</w:t>
            </w:r>
          </w:p>
        </w:tc>
        <w:tc>
          <w:tcPr>
            <w:tcW w:w="2309" w:type="dxa"/>
          </w:tcPr>
          <w:p w14:paraId="776BC64E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Softvér pre tvorbu harmonogramov a</w:t>
            </w:r>
            <w:r w:rsidRPr="00B82B22">
              <w:rPr>
                <w:rFonts w:eastAsia="Times New Roman" w:cs="Calibri"/>
                <w:sz w:val="22"/>
                <w:szCs w:val="22"/>
              </w:rPr>
              <w:t> </w:t>
            </w: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pl</w:t>
            </w:r>
            <w:r w:rsidRPr="00B82B22">
              <w:rPr>
                <w:rFonts w:ascii="Proba Pro" w:eastAsia="Times New Roman" w:hAnsi="Proba Pro" w:cs="Proba Pro"/>
                <w:sz w:val="22"/>
                <w:szCs w:val="22"/>
              </w:rPr>
              <w:t>á</w:t>
            </w: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novanie</w:t>
            </w:r>
          </w:p>
        </w:tc>
        <w:tc>
          <w:tcPr>
            <w:tcW w:w="1733" w:type="dxa"/>
            <w:noWrap/>
          </w:tcPr>
          <w:p w14:paraId="7CA3988A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  <w:r w:rsidRPr="00B82B22">
              <w:rPr>
                <w:rFonts w:ascii="Proba Pro" w:eastAsia="Times New Roman" w:hAnsi="Proba Pro" w:cs="Arial"/>
                <w:sz w:val="22"/>
                <w:szCs w:val="22"/>
              </w:rPr>
              <w:t>2</w:t>
            </w:r>
          </w:p>
        </w:tc>
        <w:tc>
          <w:tcPr>
            <w:tcW w:w="1367" w:type="dxa"/>
            <w:noWrap/>
          </w:tcPr>
          <w:p w14:paraId="2B1FF03A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015" w:type="dxa"/>
          </w:tcPr>
          <w:p w14:paraId="034FB1EC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3695DD6" w14:textId="77777777" w:rsidR="008F586B" w:rsidRPr="00B82B22" w:rsidRDefault="008F586B" w:rsidP="00821F09">
            <w:pPr>
              <w:rPr>
                <w:rFonts w:ascii="Proba Pro" w:eastAsia="Times New Roman" w:hAnsi="Proba Pro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C41AFF1" w14:textId="77777777" w:rsidR="008F586B" w:rsidRPr="00B82B22" w:rsidRDefault="008F586B" w:rsidP="00821F09">
            <w:pPr>
              <w:rPr>
                <w:rFonts w:ascii="Proba Pro" w:hAnsi="Proba Pro"/>
                <w:sz w:val="22"/>
                <w:szCs w:val="22"/>
              </w:rPr>
            </w:pPr>
          </w:p>
        </w:tc>
      </w:tr>
    </w:tbl>
    <w:p w14:paraId="7A4D29EF" w14:textId="0BE255E0" w:rsidR="00B51531" w:rsidRPr="00B82B22" w:rsidRDefault="00B51531" w:rsidP="006F4A5C">
      <w:pPr>
        <w:spacing w:line="240" w:lineRule="auto"/>
        <w:jc w:val="both"/>
        <w:rPr>
          <w:rFonts w:ascii="Proba Pro" w:hAnsi="Proba Pro" w:cstheme="minorHAnsi"/>
        </w:rPr>
      </w:pPr>
    </w:p>
    <w:p w14:paraId="05051A64" w14:textId="2FD221A8" w:rsidR="00B82B22" w:rsidRPr="00B82B22" w:rsidRDefault="00B82B22" w:rsidP="006F4A5C">
      <w:pPr>
        <w:spacing w:line="240" w:lineRule="auto"/>
        <w:jc w:val="both"/>
        <w:rPr>
          <w:rFonts w:ascii="Proba Pro" w:hAnsi="Proba Pro" w:cstheme="minorHAnsi"/>
        </w:rPr>
      </w:pPr>
    </w:p>
    <w:tbl>
      <w:tblPr>
        <w:tblStyle w:val="Mriekatabuky"/>
        <w:tblW w:w="9923" w:type="dxa"/>
        <w:tblLayout w:type="fixed"/>
        <w:tblLook w:val="04A0" w:firstRow="1" w:lastRow="0" w:firstColumn="1" w:lastColumn="0" w:noHBand="0" w:noVBand="1"/>
      </w:tblPr>
      <w:tblGrid>
        <w:gridCol w:w="3261"/>
        <w:gridCol w:w="6662"/>
      </w:tblGrid>
      <w:tr w:rsidR="001D4D30" w:rsidRPr="00B82B22" w14:paraId="5050B4CA" w14:textId="77777777" w:rsidTr="001D4D30">
        <w:trPr>
          <w:trHeight w:val="288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D4EBA5E" w14:textId="77777777" w:rsidR="001D4D30" w:rsidRPr="00B82B22" w:rsidRDefault="001D4D30" w:rsidP="003F7478">
            <w:pPr>
              <w:spacing w:line="240" w:lineRule="auto"/>
              <w:rPr>
                <w:rFonts w:ascii="Proba Pro" w:hAnsi="Proba Pro"/>
                <w:b/>
                <w:bCs/>
                <w:sz w:val="22"/>
                <w:szCs w:val="22"/>
              </w:rPr>
            </w:pPr>
            <w:r w:rsidRPr="00B82B22">
              <w:rPr>
                <w:rFonts w:ascii="Proba Pro" w:hAnsi="Proba Pro"/>
                <w:b/>
                <w:bCs/>
                <w:sz w:val="22"/>
                <w:szCs w:val="22"/>
              </w:rPr>
              <w:lastRenderedPageBreak/>
              <w:t>Celková cena za celý predmet zákazky</w:t>
            </w:r>
          </w:p>
        </w:tc>
      </w:tr>
      <w:tr w:rsidR="001D4D30" w:rsidRPr="00B82B22" w14:paraId="773740E8" w14:textId="77777777" w:rsidTr="001D4D30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480F9" w14:textId="77777777" w:rsidR="001D4D30" w:rsidRPr="00B82B22" w:rsidRDefault="001D4D30" w:rsidP="003F7478">
            <w:pPr>
              <w:spacing w:line="240" w:lineRule="auto"/>
              <w:rPr>
                <w:rFonts w:ascii="Proba Pro" w:hAnsi="Proba Pro"/>
                <w:b/>
                <w:bCs/>
                <w:sz w:val="22"/>
                <w:szCs w:val="22"/>
              </w:rPr>
            </w:pPr>
            <w:r w:rsidRPr="00B82B22">
              <w:rPr>
                <w:rFonts w:ascii="Proba Pro" w:hAnsi="Proba Pro"/>
                <w:b/>
                <w:bCs/>
                <w:sz w:val="22"/>
                <w:szCs w:val="22"/>
              </w:rPr>
              <w:t>Celková cena za celý predmet zákazky v EUR bez DPH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4B742" w14:textId="77777777" w:rsidR="001D4D30" w:rsidRPr="00B82B22" w:rsidRDefault="001D4D30" w:rsidP="003F7478">
            <w:pPr>
              <w:spacing w:line="240" w:lineRule="auto"/>
              <w:rPr>
                <w:rFonts w:ascii="Proba Pro" w:hAnsi="Proba Pro"/>
                <w:b/>
                <w:bCs/>
                <w:sz w:val="22"/>
                <w:szCs w:val="22"/>
              </w:rPr>
            </w:pPr>
            <w:r w:rsidRPr="00B82B22">
              <w:rPr>
                <w:rFonts w:ascii="Proba Pro" w:hAnsi="Proba Pro" w:cs="Arial"/>
                <w:i/>
                <w:color w:val="BFBFBF" w:themeColor="background1" w:themeShade="BF"/>
                <w:sz w:val="22"/>
                <w:szCs w:val="22"/>
              </w:rPr>
              <w:t>Doplniť kladné číslo zaokrúhlené na maximálne dve desatinné miesta</w:t>
            </w:r>
          </w:p>
        </w:tc>
      </w:tr>
      <w:tr w:rsidR="001D4D30" w:rsidRPr="00B82B22" w14:paraId="531F3552" w14:textId="77777777" w:rsidTr="001D4D30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1EDA2" w14:textId="77777777" w:rsidR="001D4D30" w:rsidRPr="00B82B22" w:rsidRDefault="001D4D30" w:rsidP="003F7478">
            <w:pPr>
              <w:spacing w:line="240" w:lineRule="auto"/>
              <w:rPr>
                <w:rFonts w:ascii="Proba Pro" w:hAnsi="Proba Pro"/>
                <w:b/>
                <w:bCs/>
                <w:sz w:val="22"/>
                <w:szCs w:val="22"/>
              </w:rPr>
            </w:pPr>
            <w:r w:rsidRPr="00B82B22">
              <w:rPr>
                <w:rFonts w:ascii="Proba Pro" w:hAnsi="Proba Pro"/>
                <w:b/>
                <w:bCs/>
                <w:sz w:val="22"/>
                <w:szCs w:val="22"/>
              </w:rPr>
              <w:t>Výška DPH v EUR (sadzba 20%)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62250" w14:textId="77777777" w:rsidR="001D4D30" w:rsidRPr="00B82B22" w:rsidRDefault="001D4D30" w:rsidP="003F7478">
            <w:pPr>
              <w:spacing w:line="240" w:lineRule="auto"/>
              <w:rPr>
                <w:rFonts w:ascii="Proba Pro" w:hAnsi="Proba Pro"/>
                <w:b/>
                <w:bCs/>
                <w:sz w:val="22"/>
                <w:szCs w:val="22"/>
              </w:rPr>
            </w:pPr>
            <w:r w:rsidRPr="00B82B22">
              <w:rPr>
                <w:rFonts w:ascii="Proba Pro" w:hAnsi="Proba Pro" w:cs="Arial"/>
                <w:i/>
                <w:color w:val="BFBFBF" w:themeColor="background1" w:themeShade="BF"/>
                <w:sz w:val="22"/>
                <w:szCs w:val="22"/>
              </w:rPr>
              <w:t>Doplniť kladné číslo zaokrúhlené na maximálne dve desatinné miesta</w:t>
            </w:r>
          </w:p>
        </w:tc>
      </w:tr>
      <w:tr w:rsidR="001D4D30" w:rsidRPr="00B82B22" w14:paraId="38F92413" w14:textId="77777777" w:rsidTr="001D4D30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D77F5" w14:textId="77777777" w:rsidR="001D4D30" w:rsidRPr="00B82B22" w:rsidRDefault="001D4D30" w:rsidP="003F7478">
            <w:pPr>
              <w:spacing w:line="240" w:lineRule="auto"/>
              <w:rPr>
                <w:rFonts w:ascii="Proba Pro" w:hAnsi="Proba Pro"/>
                <w:b/>
                <w:bCs/>
                <w:sz w:val="22"/>
                <w:szCs w:val="22"/>
              </w:rPr>
            </w:pPr>
            <w:r w:rsidRPr="00B82B22">
              <w:rPr>
                <w:rFonts w:ascii="Proba Pro" w:hAnsi="Proba Pro"/>
                <w:b/>
                <w:bCs/>
                <w:sz w:val="22"/>
                <w:szCs w:val="22"/>
              </w:rPr>
              <w:t>Celková cena za celý predmet zákazky v EUR s DPH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FE4CC" w14:textId="77777777" w:rsidR="001D4D30" w:rsidRPr="00B82B22" w:rsidRDefault="001D4D30" w:rsidP="003F7478">
            <w:pPr>
              <w:spacing w:line="240" w:lineRule="auto"/>
              <w:rPr>
                <w:rFonts w:ascii="Proba Pro" w:hAnsi="Proba Pro"/>
                <w:b/>
                <w:bCs/>
                <w:sz w:val="22"/>
                <w:szCs w:val="22"/>
              </w:rPr>
            </w:pPr>
            <w:r w:rsidRPr="00B82B22">
              <w:rPr>
                <w:rFonts w:ascii="Proba Pro" w:hAnsi="Proba Pro" w:cs="Arial"/>
                <w:i/>
                <w:color w:val="BFBFBF" w:themeColor="background1" w:themeShade="BF"/>
                <w:sz w:val="22"/>
                <w:szCs w:val="22"/>
              </w:rPr>
              <w:t>Doplniť kladné číslo zaokrúhlené na maximálne dve desatinné miesta</w:t>
            </w:r>
          </w:p>
        </w:tc>
      </w:tr>
    </w:tbl>
    <w:p w14:paraId="4CB94A57" w14:textId="77777777" w:rsidR="001D4D30" w:rsidRPr="00B82B22" w:rsidRDefault="001D4D30" w:rsidP="006F4A5C">
      <w:pPr>
        <w:spacing w:line="240" w:lineRule="auto"/>
        <w:jc w:val="both"/>
        <w:rPr>
          <w:rFonts w:ascii="Proba Pro" w:hAnsi="Proba Pro" w:cstheme="minorHAnsi"/>
        </w:rPr>
      </w:pPr>
    </w:p>
    <w:sectPr w:rsidR="001D4D30" w:rsidRPr="00B82B22" w:rsidSect="001D4D30">
      <w:headerReference w:type="default" r:id="rId9"/>
      <w:pgSz w:w="11906" w:h="16838"/>
      <w:pgMar w:top="1676" w:right="1417" w:bottom="1417" w:left="1417" w:header="0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2433F" w14:textId="77777777" w:rsidR="00E44D11" w:rsidRDefault="00E44D11">
      <w:pPr>
        <w:spacing w:after="0" w:line="240" w:lineRule="auto"/>
      </w:pPr>
      <w:r>
        <w:separator/>
      </w:r>
    </w:p>
  </w:endnote>
  <w:endnote w:type="continuationSeparator" w:id="0">
    <w:p w14:paraId="46AFC9B7" w14:textId="77777777" w:rsidR="00E44D11" w:rsidRDefault="00E4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T Serif">
    <w:altName w:val="Arial"/>
    <w:charset w:val="00"/>
    <w:family w:val="auto"/>
    <w:pitch w:val="variable"/>
    <w:sig w:usb0="00000001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F87AF" w14:textId="77777777" w:rsidR="00E44D11" w:rsidRDefault="00E44D11">
      <w:pPr>
        <w:spacing w:after="0" w:line="240" w:lineRule="auto"/>
      </w:pPr>
      <w:r>
        <w:separator/>
      </w:r>
    </w:p>
  </w:footnote>
  <w:footnote w:type="continuationSeparator" w:id="0">
    <w:p w14:paraId="3E13C4A8" w14:textId="77777777" w:rsidR="00E44D11" w:rsidRDefault="00E44D11">
      <w:pPr>
        <w:spacing w:after="0" w:line="240" w:lineRule="auto"/>
      </w:pPr>
      <w:r>
        <w:continuationSeparator/>
      </w:r>
    </w:p>
  </w:footnote>
  <w:footnote w:id="1">
    <w:p w14:paraId="1A8FC8AB" w14:textId="77777777" w:rsidR="00CF7F5A" w:rsidRDefault="00CF7F5A" w:rsidP="00CF7F5A">
      <w:pPr>
        <w:pStyle w:val="Textpoznmkypodiarou"/>
      </w:pPr>
      <w:r>
        <w:rPr>
          <w:rStyle w:val="Odkaznapoznmkupodiarou"/>
        </w:rPr>
        <w:footnoteRef/>
      </w:r>
      <w:r>
        <w:t xml:space="preserve"> http://www.cpubenchmark.net/cpu_list.php</w:t>
      </w:r>
    </w:p>
  </w:footnote>
  <w:footnote w:id="2">
    <w:p w14:paraId="191201D2" w14:textId="77777777" w:rsidR="00CF7F5A" w:rsidRDefault="00CF7F5A" w:rsidP="00CF7F5A">
      <w:pPr>
        <w:pStyle w:val="Textpoznmkypodiarou"/>
      </w:pPr>
      <w:r>
        <w:rPr>
          <w:rStyle w:val="Odkaznapoznmkupodiarou"/>
        </w:rPr>
        <w:footnoteRef/>
      </w:r>
      <w:r>
        <w:t xml:space="preserve"> http://www.videocardbenchmark.net/gpu_list.php</w:t>
      </w:r>
    </w:p>
  </w:footnote>
  <w:footnote w:id="3">
    <w:p w14:paraId="62DC8385" w14:textId="77777777" w:rsidR="00CF7F5A" w:rsidRDefault="00CF7F5A" w:rsidP="00CF7F5A">
      <w:pPr>
        <w:pStyle w:val="Textpoznmkypodiarou"/>
      </w:pPr>
      <w:r>
        <w:rPr>
          <w:rStyle w:val="Odkaznapoznmkupodiarou"/>
        </w:rPr>
        <w:footnoteRef/>
      </w:r>
      <w:r>
        <w:t xml:space="preserve"> http://www.harddrivebenchmark.net/hdd_list.php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19EB7" w14:textId="77777777" w:rsidR="00B51531" w:rsidRDefault="00FE76EC">
    <w:pPr>
      <w:pStyle w:val="Hlavika"/>
    </w:pPr>
    <w:bookmarkStart w:id="8" w:name="_Hlk486944893"/>
    <w:bookmarkStart w:id="9" w:name="_Hlk486944894"/>
    <w:bookmarkStart w:id="10" w:name="_Hlk486944895"/>
    <w:bookmarkStart w:id="11" w:name="_Hlk486944896"/>
    <w:bookmarkStart w:id="12" w:name="_Hlk486944897"/>
    <w:bookmarkStart w:id="13" w:name="_Hlk486944898"/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32663BC7" wp14:editId="1710057B">
          <wp:simplePos x="0" y="0"/>
          <wp:positionH relativeFrom="margin">
            <wp:align>right</wp:align>
          </wp:positionH>
          <wp:positionV relativeFrom="margin">
            <wp:posOffset>-701040</wp:posOffset>
          </wp:positionV>
          <wp:extent cx="1836420" cy="455930"/>
          <wp:effectExtent l="0" t="0" r="0" b="1270"/>
          <wp:wrapSquare wrapText="bothSides"/>
          <wp:docPr id="7" name="Obrázok 7" descr="Agentúra na podporu výskumu a vývoja&lt;span&gt; &lt;/span&g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gentúra na podporu výskumu a vývoja&lt;span&gt; &lt;/span&g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1531"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5CAEFE66" wp14:editId="40626A2B">
          <wp:simplePos x="0" y="0"/>
          <wp:positionH relativeFrom="margin">
            <wp:align>left</wp:align>
          </wp:positionH>
          <wp:positionV relativeFrom="margin">
            <wp:posOffset>-685800</wp:posOffset>
          </wp:positionV>
          <wp:extent cx="3143248" cy="274320"/>
          <wp:effectExtent l="0" t="0" r="0" b="0"/>
          <wp:wrapSquare wrapText="bothSides"/>
          <wp:docPr id="6" name="Obrázok 6" descr="DECOM a.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COM a.s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48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1531" w:rsidRPr="00780FD3">
      <w:t xml:space="preserve"> </w:t>
    </w:r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37B5"/>
    <w:multiLevelType w:val="multilevel"/>
    <w:tmpl w:val="62B07044"/>
    <w:styleLink w:val="tl1"/>
    <w:lvl w:ilvl="0">
      <w:start w:val="1"/>
      <w:numFmt w:val="none"/>
      <w:lvlText w:val="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BD220C"/>
    <w:multiLevelType w:val="hybridMultilevel"/>
    <w:tmpl w:val="1612002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9397E"/>
    <w:multiLevelType w:val="multilevel"/>
    <w:tmpl w:val="18C49D3C"/>
    <w:lvl w:ilvl="0">
      <w:start w:val="1"/>
      <w:numFmt w:val="decimal"/>
      <w:pStyle w:val="nadpisedouasD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2FA171D6"/>
    <w:multiLevelType w:val="multilevel"/>
    <w:tmpl w:val="817269A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64"/>
        </w:tabs>
        <w:ind w:left="31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84"/>
        </w:tabs>
        <w:ind w:left="3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4"/>
        </w:tabs>
        <w:ind w:left="42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abstractNum w:abstractNumId="4" w15:restartNumberingAfterBreak="0">
    <w:nsid w:val="356A64AF"/>
    <w:multiLevelType w:val="multilevel"/>
    <w:tmpl w:val="478EA296"/>
    <w:lvl w:ilvl="0">
      <w:start w:val="1"/>
      <w:numFmt w:val="decimal"/>
      <w:pStyle w:val="nadpisedouas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39A663C0"/>
    <w:multiLevelType w:val="multilevel"/>
    <w:tmpl w:val="6D245E10"/>
    <w:lvl w:ilvl="0">
      <w:start w:val="1"/>
      <w:numFmt w:val="decimal"/>
      <w:pStyle w:val="NadpisoznaenedouasA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2F5496"/>
        <w:sz w:val="22"/>
        <w:szCs w:val="22"/>
        <w:u w:color="FFFFFF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iCs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3F142EF6"/>
    <w:multiLevelType w:val="multilevel"/>
    <w:tmpl w:val="A3DCB380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</w:rPr>
    </w:lvl>
    <w:lvl w:ilvl="3">
      <w:start w:val="1"/>
      <w:numFmt w:val="decimal"/>
      <w:pStyle w:val="Nadpis4"/>
      <w:lvlText w:val="%2.%3.%4"/>
      <w:lvlJc w:val="left"/>
      <w:pPr>
        <w:ind w:left="864" w:hanging="864"/>
      </w:pPr>
      <w:rPr>
        <w:rFonts w:hint="default"/>
        <w:b w:val="0"/>
        <w:color w:val="auto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AC11E71"/>
    <w:multiLevelType w:val="multilevel"/>
    <w:tmpl w:val="47B099C4"/>
    <w:lvl w:ilvl="0">
      <w:start w:val="1"/>
      <w:numFmt w:val="decimal"/>
      <w:pStyle w:val="nadpisedouasG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0"/>
        <w:szCs w:val="20"/>
      </w:rPr>
    </w:lvl>
  </w:abstractNum>
  <w:abstractNum w:abstractNumId="8" w15:restartNumberingAfterBreak="0">
    <w:nsid w:val="4C2F7AD8"/>
    <w:multiLevelType w:val="multilevel"/>
    <w:tmpl w:val="8D7AE970"/>
    <w:lvl w:ilvl="0">
      <w:start w:val="1"/>
      <w:numFmt w:val="decimal"/>
      <w:pStyle w:val="nadpisedouasC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2584B6F"/>
    <w:multiLevelType w:val="multilevel"/>
    <w:tmpl w:val="40D22FBA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70B4B49"/>
    <w:multiLevelType w:val="multilevel"/>
    <w:tmpl w:val="BB460760"/>
    <w:styleLink w:val="Tatratender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69510DB8"/>
    <w:multiLevelType w:val="multilevel"/>
    <w:tmpl w:val="BAEEF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71F64D37"/>
    <w:multiLevelType w:val="multilevel"/>
    <w:tmpl w:val="28EA01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C499F"/>
    <w:multiLevelType w:val="multilevel"/>
    <w:tmpl w:val="5274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6" w15:restartNumberingAfterBreak="0">
    <w:nsid w:val="7DB4361C"/>
    <w:multiLevelType w:val="multilevel"/>
    <w:tmpl w:val="11F8935C"/>
    <w:lvl w:ilvl="0">
      <w:start w:val="1"/>
      <w:numFmt w:val="decimal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pStyle w:val="tl4"/>
      <w:lvlText w:val="%1.%2"/>
      <w:lvlJc w:val="left"/>
      <w:pPr>
        <w:ind w:left="860" w:hanging="576"/>
      </w:pPr>
      <w:rPr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ED62332"/>
    <w:multiLevelType w:val="multilevel"/>
    <w:tmpl w:val="E46A36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10"/>
  </w:num>
  <w:num w:numId="5">
    <w:abstractNumId w:val="1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</w:num>
  <w:num w:numId="17">
    <w:abstractNumId w:val="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5C"/>
    <w:rsid w:val="00086651"/>
    <w:rsid w:val="000B3ED1"/>
    <w:rsid w:val="001729DD"/>
    <w:rsid w:val="001D4D30"/>
    <w:rsid w:val="001F0313"/>
    <w:rsid w:val="00264ECD"/>
    <w:rsid w:val="002B5CED"/>
    <w:rsid w:val="002D765E"/>
    <w:rsid w:val="00314F5E"/>
    <w:rsid w:val="003A6E7B"/>
    <w:rsid w:val="00497F09"/>
    <w:rsid w:val="004A0D4F"/>
    <w:rsid w:val="004E0657"/>
    <w:rsid w:val="00512F8B"/>
    <w:rsid w:val="0068629F"/>
    <w:rsid w:val="006F0510"/>
    <w:rsid w:val="006F4A5C"/>
    <w:rsid w:val="00747CC6"/>
    <w:rsid w:val="00780FD3"/>
    <w:rsid w:val="007A7E45"/>
    <w:rsid w:val="007E47A4"/>
    <w:rsid w:val="008378C7"/>
    <w:rsid w:val="00866FB8"/>
    <w:rsid w:val="008D5EC3"/>
    <w:rsid w:val="008F586B"/>
    <w:rsid w:val="00A013B4"/>
    <w:rsid w:val="00A67004"/>
    <w:rsid w:val="00A94137"/>
    <w:rsid w:val="00B476FD"/>
    <w:rsid w:val="00B51531"/>
    <w:rsid w:val="00B63B3A"/>
    <w:rsid w:val="00B75FAD"/>
    <w:rsid w:val="00B82B22"/>
    <w:rsid w:val="00C549EB"/>
    <w:rsid w:val="00C90581"/>
    <w:rsid w:val="00CD011D"/>
    <w:rsid w:val="00CF7F5A"/>
    <w:rsid w:val="00D95CBB"/>
    <w:rsid w:val="00E44D11"/>
    <w:rsid w:val="00E6720D"/>
    <w:rsid w:val="00ED30CA"/>
    <w:rsid w:val="00ED3A9E"/>
    <w:rsid w:val="00FD6492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178202"/>
  <w15:docId w15:val="{A6DE6F27-806B-4418-B922-0F301A9F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F4A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1531"/>
    <w:pPr>
      <w:keepNext/>
      <w:keepLines/>
      <w:numPr>
        <w:numId w:val="6"/>
      </w:numPr>
      <w:spacing w:before="120" w:after="0" w:line="360" w:lineRule="auto"/>
      <w:jc w:val="center"/>
      <w:outlineLvl w:val="0"/>
    </w:pPr>
    <w:rPr>
      <w:rFonts w:ascii="Proba Pro" w:eastAsia="Times New Roman" w:hAnsi="Proba Pro"/>
      <w:color w:val="000000"/>
      <w:spacing w:val="30"/>
      <w:sz w:val="24"/>
      <w:szCs w:val="24"/>
      <w:lang w:val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51531"/>
    <w:pPr>
      <w:keepNext/>
      <w:keepLines/>
      <w:numPr>
        <w:ilvl w:val="1"/>
        <w:numId w:val="6"/>
      </w:numPr>
      <w:spacing w:before="360" w:after="0" w:line="240" w:lineRule="auto"/>
      <w:outlineLvl w:val="1"/>
    </w:pPr>
    <w:rPr>
      <w:rFonts w:ascii="Proba Pro" w:eastAsia="Times New Roman" w:hAnsi="Proba Pro"/>
      <w:caps/>
      <w:color w:val="000000"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51531"/>
    <w:pPr>
      <w:keepNext/>
      <w:keepLines/>
      <w:numPr>
        <w:ilvl w:val="2"/>
        <w:numId w:val="6"/>
      </w:numPr>
      <w:spacing w:before="240" w:after="0" w:line="360" w:lineRule="auto"/>
      <w:outlineLvl w:val="2"/>
    </w:pPr>
    <w:rPr>
      <w:rFonts w:ascii="Proba Pro" w:eastAsia="Times New Roman" w:hAnsi="Proba Pro"/>
      <w:color w:val="000000"/>
      <w:sz w:val="20"/>
      <w:szCs w:val="24"/>
      <w:lang w:val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B51531"/>
    <w:pPr>
      <w:keepNext/>
      <w:keepLines/>
      <w:numPr>
        <w:ilvl w:val="3"/>
        <w:numId w:val="6"/>
      </w:numPr>
      <w:spacing w:before="240" w:after="0" w:line="360" w:lineRule="auto"/>
      <w:outlineLvl w:val="3"/>
    </w:pPr>
    <w:rPr>
      <w:rFonts w:ascii="Proba Pro" w:eastAsia="Times New Roman" w:hAnsi="Proba Pro"/>
      <w:iCs/>
      <w:color w:val="000000"/>
      <w:sz w:val="20"/>
      <w:lang w:val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B51531"/>
    <w:pPr>
      <w:keepNext/>
      <w:keepLines/>
      <w:numPr>
        <w:ilvl w:val="4"/>
        <w:numId w:val="6"/>
      </w:numPr>
      <w:spacing w:before="40" w:after="0" w:line="360" w:lineRule="auto"/>
      <w:outlineLvl w:val="4"/>
    </w:pPr>
    <w:rPr>
      <w:rFonts w:ascii="Calibri Light" w:eastAsia="Times New Roman" w:hAnsi="Calibri Light"/>
      <w:color w:val="2E74B5"/>
      <w:sz w:val="16"/>
      <w:lang w:val="x-none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51531"/>
    <w:pPr>
      <w:keepNext/>
      <w:keepLines/>
      <w:numPr>
        <w:ilvl w:val="5"/>
        <w:numId w:val="6"/>
      </w:numPr>
      <w:spacing w:before="40" w:after="0" w:line="360" w:lineRule="auto"/>
      <w:outlineLvl w:val="5"/>
    </w:pPr>
    <w:rPr>
      <w:rFonts w:ascii="Calibri Light" w:eastAsia="Times New Roman" w:hAnsi="Calibri Light"/>
      <w:color w:val="1F4D78"/>
      <w:sz w:val="16"/>
      <w:lang w:val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51531"/>
    <w:pPr>
      <w:keepNext/>
      <w:keepLines/>
      <w:numPr>
        <w:ilvl w:val="6"/>
        <w:numId w:val="6"/>
      </w:numPr>
      <w:spacing w:before="40" w:after="0" w:line="360" w:lineRule="auto"/>
      <w:outlineLvl w:val="6"/>
    </w:pPr>
    <w:rPr>
      <w:rFonts w:ascii="Calibri Light" w:eastAsia="Times New Roman" w:hAnsi="Calibri Light"/>
      <w:i/>
      <w:iCs/>
      <w:color w:val="1F4D78"/>
      <w:sz w:val="16"/>
      <w:lang w:val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51531"/>
    <w:pPr>
      <w:keepNext/>
      <w:keepLines/>
      <w:numPr>
        <w:ilvl w:val="7"/>
        <w:numId w:val="6"/>
      </w:numPr>
      <w:spacing w:before="40" w:after="0" w:line="360" w:lineRule="auto"/>
      <w:outlineLvl w:val="7"/>
    </w:pPr>
    <w:rPr>
      <w:rFonts w:ascii="Calibri Light" w:eastAsia="Times New Roman" w:hAnsi="Calibri Light"/>
      <w:color w:val="272727"/>
      <w:sz w:val="21"/>
      <w:szCs w:val="21"/>
      <w:lang w:val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51531"/>
    <w:pPr>
      <w:keepNext/>
      <w:keepLines/>
      <w:numPr>
        <w:ilvl w:val="8"/>
        <w:numId w:val="6"/>
      </w:numPr>
      <w:spacing w:before="40" w:after="0" w:line="360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eader - Table"/>
    <w:basedOn w:val="Normlny"/>
    <w:link w:val="HlavikaChar"/>
    <w:uiPriority w:val="99"/>
    <w:unhideWhenUsed/>
    <w:rsid w:val="006F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6F4A5C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6F4A5C"/>
    <w:rPr>
      <w:color w:val="0563C1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F4A5C"/>
    <w:pPr>
      <w:ind w:left="720"/>
      <w:contextualSpacing/>
    </w:pPr>
  </w:style>
  <w:style w:type="paragraph" w:styleId="Textbubliny">
    <w:name w:val="Balloon Text"/>
    <w:basedOn w:val="Normlny"/>
    <w:link w:val="TextbublinyChar"/>
    <w:unhideWhenUsed/>
    <w:rsid w:val="006F4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F4A5C"/>
    <w:rPr>
      <w:rFonts w:ascii="Segoe UI" w:eastAsia="Calibr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780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0FD3"/>
    <w:rPr>
      <w:rFonts w:ascii="Calibri" w:eastAsia="Calibri" w:hAnsi="Calibri" w:cs="Times New Roman"/>
    </w:rPr>
  </w:style>
  <w:style w:type="paragraph" w:styleId="Zarkazkladnhotextu2">
    <w:name w:val="Body Text Indent 2"/>
    <w:basedOn w:val="Normlny"/>
    <w:link w:val="Zarkazkladnhotextu2Char"/>
    <w:unhideWhenUsed/>
    <w:rsid w:val="00FD6492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D649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649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649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D6492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B51531"/>
    <w:rPr>
      <w:rFonts w:ascii="Proba Pro" w:eastAsia="Times New Roman" w:hAnsi="Proba Pro" w:cs="Times New Roman"/>
      <w:color w:val="000000"/>
      <w:spacing w:val="30"/>
      <w:sz w:val="24"/>
      <w:szCs w:val="24"/>
      <w:lang w:val="x-none"/>
    </w:rPr>
  </w:style>
  <w:style w:type="character" w:customStyle="1" w:styleId="Nadpis2Char">
    <w:name w:val="Nadpis 2 Char"/>
    <w:basedOn w:val="Predvolenpsmoodseku"/>
    <w:link w:val="Nadpis2"/>
    <w:uiPriority w:val="9"/>
    <w:rsid w:val="00B51531"/>
    <w:rPr>
      <w:rFonts w:ascii="Proba Pro" w:eastAsia="Times New Roman" w:hAnsi="Proba Pro" w:cs="Times New Roman"/>
      <w:caps/>
      <w:color w:val="000000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B51531"/>
    <w:rPr>
      <w:rFonts w:ascii="Proba Pro" w:eastAsia="Times New Roman" w:hAnsi="Proba Pro" w:cs="Times New Roman"/>
      <w:color w:val="000000"/>
      <w:sz w:val="20"/>
      <w:szCs w:val="24"/>
      <w:lang w:val="x-none"/>
    </w:rPr>
  </w:style>
  <w:style w:type="character" w:customStyle="1" w:styleId="Nadpis4Char">
    <w:name w:val="Nadpis 4 Char"/>
    <w:basedOn w:val="Predvolenpsmoodseku"/>
    <w:link w:val="Nadpis4"/>
    <w:uiPriority w:val="9"/>
    <w:rsid w:val="00B51531"/>
    <w:rPr>
      <w:rFonts w:ascii="Proba Pro" w:eastAsia="Times New Roman" w:hAnsi="Proba Pro" w:cs="Times New Roman"/>
      <w:iCs/>
      <w:color w:val="000000"/>
      <w:sz w:val="20"/>
      <w:lang w:val="x-none"/>
    </w:rPr>
  </w:style>
  <w:style w:type="character" w:customStyle="1" w:styleId="Nadpis5Char">
    <w:name w:val="Nadpis 5 Char"/>
    <w:basedOn w:val="Predvolenpsmoodseku"/>
    <w:link w:val="Nadpis5"/>
    <w:uiPriority w:val="9"/>
    <w:rsid w:val="00B51531"/>
    <w:rPr>
      <w:rFonts w:ascii="Calibri Light" w:eastAsia="Times New Roman" w:hAnsi="Calibri Light" w:cs="Times New Roman"/>
      <w:color w:val="2E74B5"/>
      <w:sz w:val="16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51531"/>
    <w:rPr>
      <w:rFonts w:ascii="Calibri Light" w:eastAsia="Times New Roman" w:hAnsi="Calibri Light" w:cs="Times New Roman"/>
      <w:color w:val="1F4D78"/>
      <w:sz w:val="16"/>
      <w:lang w:val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51531"/>
    <w:rPr>
      <w:rFonts w:ascii="Calibri Light" w:eastAsia="Times New Roman" w:hAnsi="Calibri Light" w:cs="Times New Roman"/>
      <w:i/>
      <w:iCs/>
      <w:color w:val="1F4D78"/>
      <w:sz w:val="16"/>
      <w:lang w:val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51531"/>
    <w:rPr>
      <w:rFonts w:ascii="Calibri Light" w:eastAsia="Times New Roman" w:hAnsi="Calibri Light" w:cs="Times New Roman"/>
      <w:color w:val="272727"/>
      <w:sz w:val="21"/>
      <w:szCs w:val="21"/>
      <w:lang w:val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51531"/>
    <w:rPr>
      <w:rFonts w:ascii="Calibri Light" w:eastAsia="Times New Roman" w:hAnsi="Calibri Light" w:cs="Times New Roman"/>
      <w:i/>
      <w:iCs/>
      <w:color w:val="272727"/>
      <w:sz w:val="21"/>
      <w:szCs w:val="21"/>
      <w:lang w:val="x-none"/>
    </w:rPr>
  </w:style>
  <w:style w:type="paragraph" w:customStyle="1" w:styleId="ADBEENumberedlist">
    <w:name w:val="ADBEE Numbered list"/>
    <w:basedOn w:val="Normlny"/>
    <w:qFormat/>
    <w:rsid w:val="00B51531"/>
    <w:pPr>
      <w:numPr>
        <w:numId w:val="3"/>
      </w:numPr>
      <w:spacing w:after="0" w:line="288" w:lineRule="auto"/>
      <w:ind w:right="380"/>
    </w:pPr>
    <w:rPr>
      <w:rFonts w:ascii="PT Serif" w:hAnsi="PT Serif"/>
      <w:sz w:val="18"/>
      <w:szCs w:val="18"/>
    </w:rPr>
  </w:style>
  <w:style w:type="numbering" w:customStyle="1" w:styleId="Style2">
    <w:name w:val="Style2"/>
    <w:uiPriority w:val="99"/>
    <w:rsid w:val="00B51531"/>
    <w:pPr>
      <w:numPr>
        <w:numId w:val="4"/>
      </w:numPr>
    </w:pPr>
  </w:style>
  <w:style w:type="numbering" w:customStyle="1" w:styleId="Tatratender">
    <w:name w:val="Tatra tender"/>
    <w:uiPriority w:val="99"/>
    <w:rsid w:val="00B51531"/>
    <w:pPr>
      <w:numPr>
        <w:numId w:val="5"/>
      </w:numPr>
    </w:pPr>
  </w:style>
  <w:style w:type="table" w:styleId="Mriekatabuky">
    <w:name w:val="Table Grid"/>
    <w:basedOn w:val="Normlnatabuka"/>
    <w:uiPriority w:val="39"/>
    <w:rsid w:val="00B515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unhideWhenUsed/>
    <w:rsid w:val="00B51531"/>
    <w:pPr>
      <w:tabs>
        <w:tab w:val="left" w:pos="480"/>
        <w:tab w:val="right" w:leader="dot" w:pos="9056"/>
      </w:tabs>
      <w:spacing w:after="0" w:line="360" w:lineRule="auto"/>
    </w:pPr>
    <w:rPr>
      <w:color w:val="000000"/>
    </w:rPr>
  </w:style>
  <w:style w:type="paragraph" w:styleId="Obsah1">
    <w:name w:val="toc 1"/>
    <w:aliases w:val="Tatra Tender"/>
    <w:next w:val="Normlny"/>
    <w:autoRedefine/>
    <w:uiPriority w:val="39"/>
    <w:unhideWhenUsed/>
    <w:qFormat/>
    <w:rsid w:val="00B51531"/>
    <w:pPr>
      <w:tabs>
        <w:tab w:val="left" w:pos="1120"/>
        <w:tab w:val="right" w:leader="dot" w:pos="9056"/>
      </w:tabs>
      <w:spacing w:before="120" w:after="0" w:line="240" w:lineRule="auto"/>
    </w:pPr>
    <w:rPr>
      <w:rFonts w:ascii="Calibri Light" w:eastAsia="Calibri" w:hAnsi="Calibri Light" w:cs="Times New Roman"/>
      <w:b/>
      <w:noProof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rsid w:val="00B51531"/>
    <w:pPr>
      <w:spacing w:after="0" w:line="360" w:lineRule="auto"/>
      <w:ind w:left="160"/>
    </w:pPr>
    <w:rPr>
      <w:i/>
      <w:color w:val="000000"/>
    </w:rPr>
  </w:style>
  <w:style w:type="paragraph" w:styleId="Obsah4">
    <w:name w:val="toc 4"/>
    <w:basedOn w:val="Normlny"/>
    <w:next w:val="Normlny"/>
    <w:autoRedefine/>
    <w:uiPriority w:val="39"/>
    <w:unhideWhenUsed/>
    <w:rsid w:val="00B51531"/>
    <w:pPr>
      <w:pBdr>
        <w:between w:val="double" w:sz="6" w:space="0" w:color="auto"/>
      </w:pBdr>
      <w:spacing w:after="0" w:line="360" w:lineRule="auto"/>
      <w:ind w:left="320"/>
    </w:pPr>
    <w:rPr>
      <w:color w:val="000000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B51531"/>
    <w:pPr>
      <w:pBdr>
        <w:between w:val="double" w:sz="6" w:space="0" w:color="auto"/>
      </w:pBdr>
      <w:spacing w:after="0" w:line="360" w:lineRule="auto"/>
      <w:ind w:left="480"/>
    </w:pPr>
    <w:rPr>
      <w:color w:val="000000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B51531"/>
    <w:pPr>
      <w:pBdr>
        <w:between w:val="double" w:sz="6" w:space="0" w:color="auto"/>
      </w:pBdr>
      <w:spacing w:after="0" w:line="360" w:lineRule="auto"/>
      <w:ind w:left="640"/>
    </w:pPr>
    <w:rPr>
      <w:color w:val="000000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B51531"/>
    <w:pPr>
      <w:pBdr>
        <w:between w:val="double" w:sz="6" w:space="0" w:color="auto"/>
      </w:pBdr>
      <w:spacing w:after="0" w:line="360" w:lineRule="auto"/>
      <w:ind w:left="800"/>
    </w:pPr>
    <w:rPr>
      <w:color w:val="000000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B51531"/>
    <w:pPr>
      <w:pBdr>
        <w:between w:val="double" w:sz="6" w:space="0" w:color="auto"/>
      </w:pBdr>
      <w:spacing w:after="0" w:line="360" w:lineRule="auto"/>
      <w:ind w:left="960"/>
    </w:pPr>
    <w:rPr>
      <w:color w:val="000000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B51531"/>
    <w:pPr>
      <w:pBdr>
        <w:between w:val="double" w:sz="6" w:space="0" w:color="auto"/>
      </w:pBdr>
      <w:spacing w:after="0" w:line="360" w:lineRule="auto"/>
      <w:ind w:left="1120"/>
    </w:pPr>
    <w:rPr>
      <w:color w:val="000000"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B51531"/>
    <w:pPr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b/>
      <w:bCs/>
      <w:color w:val="2E74B5"/>
      <w:spacing w:val="0"/>
      <w:sz w:val="28"/>
      <w:szCs w:val="28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B51531"/>
  </w:style>
  <w:style w:type="paragraph" w:customStyle="1" w:styleId="NadpisoznaenedouasA">
    <w:name w:val="Nadpis (označené šedou) Časť A"/>
    <w:basedOn w:val="Normlny"/>
    <w:link w:val="NadpisoznaenedouasAChar"/>
    <w:autoRedefine/>
    <w:qFormat/>
    <w:locked/>
    <w:rsid w:val="00B51531"/>
    <w:pPr>
      <w:numPr>
        <w:numId w:val="7"/>
      </w:numPr>
      <w:spacing w:after="0" w:line="240" w:lineRule="auto"/>
    </w:pPr>
    <w:rPr>
      <w:rFonts w:ascii="Arial" w:eastAsia="Times New Roman" w:hAnsi="Arial"/>
      <w:b/>
      <w:color w:val="2F5496"/>
      <w:lang w:val="x-none" w:eastAsia="x-none"/>
    </w:rPr>
  </w:style>
  <w:style w:type="numbering" w:customStyle="1" w:styleId="tl1">
    <w:name w:val="Štýl1"/>
    <w:uiPriority w:val="99"/>
    <w:rsid w:val="00B51531"/>
    <w:pPr>
      <w:numPr>
        <w:numId w:val="8"/>
      </w:numPr>
    </w:pPr>
  </w:style>
  <w:style w:type="paragraph" w:styleId="Textkomentra">
    <w:name w:val="annotation text"/>
    <w:basedOn w:val="Normlny"/>
    <w:link w:val="TextkomentraChar"/>
    <w:unhideWhenUsed/>
    <w:rsid w:val="00B51531"/>
    <w:pPr>
      <w:spacing w:after="0" w:line="240" w:lineRule="auto"/>
    </w:pPr>
    <w:rPr>
      <w:rFonts w:ascii="Arial" w:eastAsia="Times New Roman" w:hAnsi="Arial"/>
      <w:sz w:val="20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rsid w:val="00B51531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B51531"/>
    <w:rPr>
      <w:rFonts w:ascii="Times New Roman" w:hAnsi="Times New Roman" w:cs="Times New Roman" w:hint="default"/>
      <w:sz w:val="16"/>
      <w:szCs w:val="16"/>
    </w:rPr>
  </w:style>
  <w:style w:type="paragraph" w:customStyle="1" w:styleId="Nadpis2oddiel">
    <w:name w:val="Nadpis 2 (oddiel)"/>
    <w:basedOn w:val="Normlny"/>
    <w:link w:val="Nadpis2oddielChar"/>
    <w:autoRedefine/>
    <w:qFormat/>
    <w:locked/>
    <w:rsid w:val="00B51531"/>
    <w:pPr>
      <w:spacing w:after="0" w:line="240" w:lineRule="auto"/>
      <w:jc w:val="center"/>
    </w:pPr>
    <w:rPr>
      <w:rFonts w:ascii="Arial" w:eastAsia="Times New Roman" w:hAnsi="Arial"/>
      <w:b/>
      <w:sz w:val="26"/>
      <w:szCs w:val="26"/>
      <w:lang w:eastAsia="sk-SK"/>
    </w:rPr>
  </w:style>
  <w:style w:type="character" w:customStyle="1" w:styleId="Nadpis2oddielChar">
    <w:name w:val="Nadpis 2 (oddiel) Char"/>
    <w:link w:val="Nadpis2oddiel"/>
    <w:rsid w:val="00B51531"/>
    <w:rPr>
      <w:rFonts w:ascii="Arial" w:eastAsia="Times New Roman" w:hAnsi="Arial" w:cs="Times New Roman"/>
      <w:b/>
      <w:sz w:val="26"/>
      <w:szCs w:val="26"/>
      <w:lang w:eastAsia="sk-SK"/>
    </w:rPr>
  </w:style>
  <w:style w:type="character" w:customStyle="1" w:styleId="NadpisoznaenedouasAChar">
    <w:name w:val="Nadpis (označené šedou) Časť A Char"/>
    <w:link w:val="NadpisoznaenedouasA"/>
    <w:rsid w:val="00B51531"/>
    <w:rPr>
      <w:rFonts w:ascii="Arial" w:eastAsia="Times New Roman" w:hAnsi="Arial" w:cs="Times New Roman"/>
      <w:b/>
      <w:color w:val="2F5496"/>
      <w:lang w:val="x-none" w:eastAsia="x-none"/>
    </w:rPr>
  </w:style>
  <w:style w:type="paragraph" w:customStyle="1" w:styleId="NadpisoznaenedouasB">
    <w:name w:val="Nadpis (označený šedou) časť B"/>
    <w:basedOn w:val="Normlny"/>
    <w:autoRedefine/>
    <w:qFormat/>
    <w:locked/>
    <w:rsid w:val="00B51531"/>
    <w:pPr>
      <w:numPr>
        <w:numId w:val="9"/>
      </w:numPr>
      <w:spacing w:after="0" w:line="240" w:lineRule="auto"/>
    </w:pPr>
    <w:rPr>
      <w:rFonts w:ascii="Arial" w:eastAsia="Times New Roman" w:hAnsi="Arial" w:cs="Arial"/>
      <w:b/>
      <w:bCs/>
      <w:smallCaps/>
      <w:color w:val="2F5496"/>
      <w:lang w:eastAsia="sk-SK"/>
    </w:rPr>
  </w:style>
  <w:style w:type="paragraph" w:customStyle="1" w:styleId="nadpisedouasC">
    <w:name w:val="nadpis (šedou) Časť C"/>
    <w:basedOn w:val="Normlny"/>
    <w:link w:val="nadpisedouasCChar"/>
    <w:autoRedefine/>
    <w:qFormat/>
    <w:locked/>
    <w:rsid w:val="00B51531"/>
    <w:pPr>
      <w:numPr>
        <w:numId w:val="10"/>
      </w:numPr>
      <w:spacing w:after="0" w:line="240" w:lineRule="auto"/>
    </w:pPr>
    <w:rPr>
      <w:rFonts w:ascii="Arial" w:eastAsia="Times New Roman" w:hAnsi="Arial"/>
      <w:b/>
      <w:bCs/>
      <w:i/>
      <w:iCs/>
      <w:smallCaps/>
      <w:color w:val="2F5496"/>
      <w:spacing w:val="10"/>
      <w:lang w:val="x-none"/>
    </w:rPr>
  </w:style>
  <w:style w:type="character" w:customStyle="1" w:styleId="nadpisedouasCChar">
    <w:name w:val="nadpis (šedou) Časť C Char"/>
    <w:link w:val="nadpisedouasC"/>
    <w:rsid w:val="00B51531"/>
    <w:rPr>
      <w:rFonts w:ascii="Arial" w:eastAsia="Times New Roman" w:hAnsi="Arial" w:cs="Times New Roman"/>
      <w:b/>
      <w:bCs/>
      <w:i/>
      <w:iCs/>
      <w:smallCaps/>
      <w:color w:val="2F5496"/>
      <w:spacing w:val="10"/>
      <w:lang w:val="x-none"/>
    </w:rPr>
  </w:style>
  <w:style w:type="paragraph" w:customStyle="1" w:styleId="NADPISas">
    <w:name w:val="NADPIS Časť"/>
    <w:basedOn w:val="Normlny"/>
    <w:link w:val="NADPISasChar"/>
    <w:qFormat/>
    <w:rsid w:val="00B51531"/>
    <w:pPr>
      <w:spacing w:after="0" w:line="240" w:lineRule="auto"/>
    </w:pPr>
    <w:rPr>
      <w:rFonts w:ascii="Arial" w:eastAsia="Times New Roman" w:hAnsi="Arial"/>
      <w:b/>
      <w:bCs/>
      <w:smallCaps/>
      <w:sz w:val="30"/>
      <w:szCs w:val="30"/>
      <w:lang w:eastAsia="sk-SK"/>
    </w:rPr>
  </w:style>
  <w:style w:type="character" w:customStyle="1" w:styleId="NADPISasChar">
    <w:name w:val="NADPIS Časť Char"/>
    <w:link w:val="NADPISas"/>
    <w:rsid w:val="00B51531"/>
    <w:rPr>
      <w:rFonts w:ascii="Arial" w:eastAsia="Times New Roman" w:hAnsi="Arial" w:cs="Times New Roman"/>
      <w:b/>
      <w:bCs/>
      <w:smallCaps/>
      <w:sz w:val="30"/>
      <w:szCs w:val="30"/>
      <w:lang w:eastAsia="sk-SK"/>
    </w:rPr>
  </w:style>
  <w:style w:type="paragraph" w:customStyle="1" w:styleId="nadpisedouasD">
    <w:name w:val="nadpis (šedou) časť D"/>
    <w:basedOn w:val="Normlny"/>
    <w:link w:val="nadpisedouasDChar"/>
    <w:autoRedefine/>
    <w:qFormat/>
    <w:locked/>
    <w:rsid w:val="00B51531"/>
    <w:pPr>
      <w:numPr>
        <w:numId w:val="12"/>
      </w:numPr>
      <w:spacing w:after="0" w:line="240" w:lineRule="auto"/>
    </w:pPr>
    <w:rPr>
      <w:rFonts w:ascii="Arial" w:eastAsia="Times New Roman" w:hAnsi="Arial"/>
      <w:b/>
      <w:bCs/>
      <w:i/>
      <w:iCs/>
      <w:smallCaps/>
      <w:color w:val="2F5496"/>
      <w:lang w:val="x-none"/>
    </w:rPr>
  </w:style>
  <w:style w:type="character" w:customStyle="1" w:styleId="nadpisedouasDChar">
    <w:name w:val="nadpis (šedou) časť D Char"/>
    <w:link w:val="nadpisedouasD"/>
    <w:rsid w:val="00B51531"/>
    <w:rPr>
      <w:rFonts w:ascii="Arial" w:eastAsia="Times New Roman" w:hAnsi="Arial" w:cs="Times New Roman"/>
      <w:b/>
      <w:bCs/>
      <w:i/>
      <w:iCs/>
      <w:smallCaps/>
      <w:color w:val="2F5496"/>
      <w:lang w:val="x-none"/>
    </w:rPr>
  </w:style>
  <w:style w:type="paragraph" w:customStyle="1" w:styleId="nadpisedouasE">
    <w:name w:val="nadpis (šedou) časť E"/>
    <w:basedOn w:val="Normlny"/>
    <w:link w:val="nadpisedouasEChar"/>
    <w:autoRedefine/>
    <w:qFormat/>
    <w:locked/>
    <w:rsid w:val="00B51531"/>
    <w:pPr>
      <w:numPr>
        <w:numId w:val="13"/>
      </w:numPr>
      <w:spacing w:after="0" w:line="240" w:lineRule="auto"/>
    </w:pPr>
    <w:rPr>
      <w:rFonts w:ascii="Arial" w:eastAsia="Times New Roman" w:hAnsi="Arial"/>
      <w:b/>
      <w:i/>
      <w:iCs/>
      <w:smallCaps/>
      <w:color w:val="2F5496"/>
      <w:lang w:val="x-none"/>
    </w:rPr>
  </w:style>
  <w:style w:type="character" w:customStyle="1" w:styleId="nadpisedouasEChar">
    <w:name w:val="nadpis (šedou) časť E Char"/>
    <w:link w:val="nadpisedouasE"/>
    <w:rsid w:val="00B51531"/>
    <w:rPr>
      <w:rFonts w:ascii="Arial" w:eastAsia="Times New Roman" w:hAnsi="Arial" w:cs="Times New Roman"/>
      <w:b/>
      <w:i/>
      <w:iCs/>
      <w:smallCaps/>
      <w:color w:val="2F5496"/>
      <w:lang w:val="x-none"/>
    </w:rPr>
  </w:style>
  <w:style w:type="paragraph" w:customStyle="1" w:styleId="nadpisedouasG">
    <w:name w:val="nadpis (šedou) časť G"/>
    <w:basedOn w:val="Normlny"/>
    <w:link w:val="nadpisedouasGChar"/>
    <w:autoRedefine/>
    <w:qFormat/>
    <w:locked/>
    <w:rsid w:val="00B51531"/>
    <w:pPr>
      <w:numPr>
        <w:numId w:val="14"/>
      </w:numPr>
      <w:spacing w:after="0" w:line="240" w:lineRule="auto"/>
    </w:pPr>
    <w:rPr>
      <w:rFonts w:ascii="Arial" w:eastAsia="Times New Roman" w:hAnsi="Arial"/>
      <w:b/>
      <w:bCs/>
      <w:i/>
      <w:iCs/>
      <w:smallCaps/>
      <w:color w:val="2F5496"/>
      <w:lang w:val="x-none"/>
    </w:rPr>
  </w:style>
  <w:style w:type="character" w:customStyle="1" w:styleId="nadpisedouasGChar">
    <w:name w:val="nadpis (šedou) časť G Char"/>
    <w:link w:val="nadpisedouasG"/>
    <w:rsid w:val="00B51531"/>
    <w:rPr>
      <w:rFonts w:ascii="Arial" w:eastAsia="Times New Roman" w:hAnsi="Arial" w:cs="Times New Roman"/>
      <w:b/>
      <w:bCs/>
      <w:i/>
      <w:iCs/>
      <w:smallCaps/>
      <w:color w:val="2F5496"/>
      <w:lang w:val="x-none"/>
    </w:rPr>
  </w:style>
  <w:style w:type="paragraph" w:customStyle="1" w:styleId="Textkoncovejpoznmky">
    <w:name w:val="Text koncovej poznámky"/>
    <w:basedOn w:val="Normlny"/>
    <w:link w:val="TextkoncovejpoznmkyChar"/>
    <w:uiPriority w:val="99"/>
    <w:semiHidden/>
    <w:unhideWhenUsed/>
    <w:rsid w:val="00B51531"/>
    <w:pPr>
      <w:spacing w:after="0" w:line="240" w:lineRule="auto"/>
    </w:pPr>
    <w:rPr>
      <w:rFonts w:ascii="PT Serif" w:hAnsi="PT Serif"/>
      <w:color w:val="000000"/>
      <w:sz w:val="20"/>
      <w:szCs w:val="20"/>
      <w:lang w:eastAsia="x-none"/>
    </w:rPr>
  </w:style>
  <w:style w:type="character" w:customStyle="1" w:styleId="TextkoncovejpoznmkyChar">
    <w:name w:val="Text koncovej poznámky Char"/>
    <w:link w:val="Textkoncovejpoznmky"/>
    <w:uiPriority w:val="99"/>
    <w:semiHidden/>
    <w:rsid w:val="00B51531"/>
    <w:rPr>
      <w:rFonts w:ascii="PT Serif" w:eastAsia="Calibri" w:hAnsi="PT Serif" w:cs="Times New Roman"/>
      <w:color w:val="000000"/>
      <w:sz w:val="20"/>
      <w:szCs w:val="20"/>
      <w:lang w:eastAsia="x-none"/>
    </w:rPr>
  </w:style>
  <w:style w:type="character" w:customStyle="1" w:styleId="Odkaznakoncovpoznmku">
    <w:name w:val="Odkaz na koncovú poznámku"/>
    <w:uiPriority w:val="99"/>
    <w:semiHidden/>
    <w:unhideWhenUsed/>
    <w:rsid w:val="00B51531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531"/>
    <w:pPr>
      <w:spacing w:before="240" w:line="360" w:lineRule="auto"/>
    </w:pPr>
    <w:rPr>
      <w:rFonts w:ascii="PT Serif" w:hAnsi="PT Serif"/>
      <w:b/>
      <w:bCs/>
      <w:color w:val="00000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531"/>
    <w:rPr>
      <w:rFonts w:ascii="PT Serif" w:eastAsia="Times New Roman" w:hAnsi="PT Serif" w:cs="Times New Roman"/>
      <w:b/>
      <w:bCs/>
      <w:color w:val="000000"/>
      <w:sz w:val="20"/>
      <w:szCs w:val="20"/>
      <w:lang w:val="cs-CZ" w:eastAsia="sk-SK"/>
    </w:rPr>
  </w:style>
  <w:style w:type="paragraph" w:styleId="Revzia">
    <w:name w:val="Revision"/>
    <w:hidden/>
    <w:uiPriority w:val="99"/>
    <w:semiHidden/>
    <w:rsid w:val="00B51531"/>
    <w:pPr>
      <w:spacing w:after="0" w:line="240" w:lineRule="auto"/>
    </w:pPr>
    <w:rPr>
      <w:rFonts w:ascii="PT Serif" w:eastAsia="Calibri" w:hAnsi="PT Serif" w:cs="Times New Roman"/>
      <w:color w:val="000000"/>
      <w:sz w:val="16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51531"/>
    <w:pPr>
      <w:spacing w:before="240" w:after="120" w:line="480" w:lineRule="auto"/>
    </w:pPr>
    <w:rPr>
      <w:rFonts w:ascii="PT Serif" w:hAnsi="PT Serif"/>
      <w:color w:val="000000"/>
      <w:sz w:val="16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51531"/>
    <w:rPr>
      <w:rFonts w:ascii="PT Serif" w:eastAsia="Calibri" w:hAnsi="PT Serif" w:cs="Times New Roman"/>
      <w:color w:val="000000"/>
      <w:sz w:val="16"/>
    </w:rPr>
  </w:style>
  <w:style w:type="paragraph" w:customStyle="1" w:styleId="tl2">
    <w:name w:val="Štýl2"/>
    <w:basedOn w:val="Normlny"/>
    <w:link w:val="tl2Char"/>
    <w:qFormat/>
    <w:rsid w:val="00B51531"/>
    <w:pPr>
      <w:spacing w:before="240" w:after="0" w:line="360" w:lineRule="auto"/>
    </w:pPr>
    <w:rPr>
      <w:rFonts w:ascii="PT Serif" w:hAnsi="PT Serif"/>
      <w:color w:val="000000"/>
      <w:sz w:val="16"/>
    </w:rPr>
  </w:style>
  <w:style w:type="paragraph" w:customStyle="1" w:styleId="tl3">
    <w:name w:val="Štýl3"/>
    <w:basedOn w:val="Normlny"/>
    <w:link w:val="tl3Char"/>
    <w:qFormat/>
    <w:rsid w:val="00B51531"/>
    <w:pPr>
      <w:shd w:val="clear" w:color="auto" w:fill="FFFFFF"/>
      <w:tabs>
        <w:tab w:val="left" w:pos="706"/>
      </w:tabs>
      <w:spacing w:after="0" w:line="240" w:lineRule="auto"/>
      <w:ind w:left="425" w:hanging="425"/>
      <w:jc w:val="both"/>
    </w:pPr>
    <w:rPr>
      <w:rFonts w:ascii="Proba Pro" w:hAnsi="Proba Pro"/>
      <w:b/>
      <w:color w:val="000000"/>
      <w:sz w:val="20"/>
      <w:szCs w:val="20"/>
    </w:rPr>
  </w:style>
  <w:style w:type="character" w:customStyle="1" w:styleId="tl2Char">
    <w:name w:val="Štýl2 Char"/>
    <w:basedOn w:val="Predvolenpsmoodseku"/>
    <w:link w:val="tl2"/>
    <w:rsid w:val="00B51531"/>
    <w:rPr>
      <w:rFonts w:ascii="PT Serif" w:eastAsia="Calibri" w:hAnsi="PT Serif" w:cs="Times New Roman"/>
      <w:color w:val="000000"/>
      <w:sz w:val="16"/>
    </w:rPr>
  </w:style>
  <w:style w:type="paragraph" w:customStyle="1" w:styleId="tl4">
    <w:name w:val="Štýl4"/>
    <w:basedOn w:val="Odsekzoznamu"/>
    <w:link w:val="tl4Char"/>
    <w:qFormat/>
    <w:rsid w:val="00B51531"/>
    <w:pPr>
      <w:keepNext/>
      <w:keepLines/>
      <w:numPr>
        <w:ilvl w:val="1"/>
        <w:numId w:val="11"/>
      </w:numPr>
      <w:spacing w:after="0" w:line="240" w:lineRule="auto"/>
      <w:ind w:left="567"/>
      <w:jc w:val="both"/>
    </w:pPr>
    <w:rPr>
      <w:rFonts w:ascii="Proba Pro" w:hAnsi="Proba Pro" w:cs="Arial"/>
      <w:bCs/>
      <w:sz w:val="20"/>
      <w:szCs w:val="20"/>
      <w:lang w:eastAsia="sk-SK"/>
    </w:rPr>
  </w:style>
  <w:style w:type="character" w:customStyle="1" w:styleId="tl3Char">
    <w:name w:val="Štýl3 Char"/>
    <w:basedOn w:val="Predvolenpsmoodseku"/>
    <w:link w:val="tl3"/>
    <w:rsid w:val="00B51531"/>
    <w:rPr>
      <w:rFonts w:ascii="Proba Pro" w:eastAsia="Calibri" w:hAnsi="Proba Pro" w:cs="Times New Roman"/>
      <w:b/>
      <w:color w:val="000000"/>
      <w:sz w:val="20"/>
      <w:szCs w:val="20"/>
      <w:shd w:val="clear" w:color="auto" w:fill="FFFFFF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B51531"/>
    <w:rPr>
      <w:rFonts w:ascii="Calibri" w:eastAsia="Calibri" w:hAnsi="Calibri" w:cs="Times New Roman"/>
    </w:rPr>
  </w:style>
  <w:style w:type="character" w:customStyle="1" w:styleId="tl4Char">
    <w:name w:val="Štýl4 Char"/>
    <w:basedOn w:val="OdsekzoznamuChar"/>
    <w:link w:val="tl4"/>
    <w:rsid w:val="00B51531"/>
    <w:rPr>
      <w:rFonts w:ascii="Proba Pro" w:eastAsia="Calibri" w:hAnsi="Proba Pro" w:cs="Arial"/>
      <w:bCs/>
      <w:sz w:val="20"/>
      <w:szCs w:val="20"/>
      <w:lang w:eastAsia="sk-SK"/>
    </w:rPr>
  </w:style>
  <w:style w:type="character" w:customStyle="1" w:styleId="Zkladntext">
    <w:name w:val="Základný text_"/>
    <w:link w:val="Zkladntext1"/>
    <w:rsid w:val="00B5153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51531"/>
    <w:pPr>
      <w:widowControl w:val="0"/>
      <w:shd w:val="clear" w:color="auto" w:fill="FFFFFF"/>
      <w:spacing w:after="0" w:line="288" w:lineRule="exact"/>
      <w:ind w:hanging="500"/>
      <w:jc w:val="center"/>
    </w:pPr>
    <w:rPr>
      <w:rFonts w:ascii="Arial" w:eastAsia="Arial" w:hAnsi="Arial" w:cs="Arial"/>
      <w:sz w:val="21"/>
      <w:szCs w:val="21"/>
    </w:rPr>
  </w:style>
  <w:style w:type="paragraph" w:styleId="Nzov">
    <w:name w:val="Title"/>
    <w:basedOn w:val="Normlny"/>
    <w:link w:val="NzovChar"/>
    <w:uiPriority w:val="10"/>
    <w:qFormat/>
    <w:rsid w:val="00B51531"/>
    <w:pPr>
      <w:spacing w:after="0" w:line="360" w:lineRule="auto"/>
      <w:ind w:left="-284"/>
      <w:jc w:val="center"/>
    </w:pPr>
    <w:rPr>
      <w:rFonts w:ascii="Arial" w:eastAsia="Times New Roman" w:hAnsi="Arial"/>
      <w:b/>
      <w:sz w:val="24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B51531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51531"/>
    <w:pPr>
      <w:spacing w:after="0" w:line="240" w:lineRule="auto"/>
    </w:pPr>
    <w:rPr>
      <w:rFonts w:ascii="PT Serif" w:eastAsiaTheme="minorHAnsi" w:hAnsi="PT Serif" w:cstheme="minorBidi"/>
      <w:color w:val="000000" w:themeColor="text1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51531"/>
    <w:rPr>
      <w:rFonts w:ascii="PT Serif" w:hAnsi="PT Serif"/>
      <w:color w:val="000000" w:themeColor="text1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51531"/>
    <w:rPr>
      <w:vertAlign w:val="superscript"/>
    </w:rPr>
  </w:style>
  <w:style w:type="paragraph" w:styleId="Zkladntext0">
    <w:name w:val="Body Text"/>
    <w:basedOn w:val="Normlny"/>
    <w:link w:val="ZkladntextChar"/>
    <w:uiPriority w:val="99"/>
    <w:unhideWhenUsed/>
    <w:rsid w:val="00B51531"/>
    <w:pPr>
      <w:spacing w:after="120" w:line="240" w:lineRule="auto"/>
    </w:pPr>
    <w:rPr>
      <w:rFonts w:ascii="PT Serif" w:eastAsiaTheme="minorHAnsi" w:hAnsi="PT Serif" w:cstheme="minorBidi"/>
      <w:color w:val="000000" w:themeColor="text1"/>
      <w:sz w:val="16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51531"/>
    <w:rPr>
      <w:rFonts w:ascii="PT Serif" w:hAnsi="PT Serif"/>
      <w:color w:val="000000" w:themeColor="text1"/>
      <w:sz w:val="16"/>
    </w:rPr>
  </w:style>
  <w:style w:type="character" w:styleId="Vrazn">
    <w:name w:val="Strong"/>
    <w:basedOn w:val="Predvolenpsmoodseku"/>
    <w:uiPriority w:val="99"/>
    <w:qFormat/>
    <w:rsid w:val="00B51531"/>
    <w:rPr>
      <w:rFonts w:cs="Times New Roman"/>
      <w:b/>
      <w:bCs/>
    </w:rPr>
  </w:style>
  <w:style w:type="paragraph" w:customStyle="1" w:styleId="Zkladntext20">
    <w:name w:val="Základný text2"/>
    <w:basedOn w:val="Normlny"/>
    <w:rsid w:val="00B51531"/>
    <w:pPr>
      <w:widowControl w:val="0"/>
      <w:shd w:val="clear" w:color="auto" w:fill="FFFFFF"/>
      <w:spacing w:after="300" w:line="302" w:lineRule="exact"/>
      <w:ind w:hanging="460"/>
      <w:jc w:val="center"/>
    </w:pPr>
    <w:rPr>
      <w:rFonts w:ascii="Times New Roman" w:eastAsiaTheme="minorHAnsi" w:hAnsi="Times New Roman" w:cstheme="minorBidi"/>
      <w:sz w:val="21"/>
    </w:rPr>
  </w:style>
  <w:style w:type="paragraph" w:customStyle="1" w:styleId="m3642273496586921863gmail-msobodytext">
    <w:name w:val="m_3642273496586921863gmail-msobodytext"/>
    <w:basedOn w:val="Normlny"/>
    <w:rsid w:val="00B51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B51531"/>
  </w:style>
  <w:style w:type="paragraph" w:customStyle="1" w:styleId="m3642273496586921863gmail-msolistparagraph">
    <w:name w:val="m_3642273496586921863gmail-msolistparagraph"/>
    <w:basedOn w:val="Normlny"/>
    <w:rsid w:val="00B51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B51531"/>
  </w:style>
  <w:style w:type="character" w:styleId="PouitHypertextovPrepojenie">
    <w:name w:val="FollowedHyperlink"/>
    <w:basedOn w:val="Predvolenpsmoodseku"/>
    <w:uiPriority w:val="99"/>
    <w:semiHidden/>
    <w:unhideWhenUsed/>
    <w:rsid w:val="00B51531"/>
    <w:rPr>
      <w:color w:val="800080"/>
      <w:u w:val="single"/>
    </w:rPr>
  </w:style>
  <w:style w:type="paragraph" w:customStyle="1" w:styleId="font5">
    <w:name w:val="font5"/>
    <w:basedOn w:val="Normlny"/>
    <w:rsid w:val="00B51531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lang w:eastAsia="sk-SK"/>
    </w:rPr>
  </w:style>
  <w:style w:type="paragraph" w:customStyle="1" w:styleId="font6">
    <w:name w:val="font6"/>
    <w:basedOn w:val="Normlny"/>
    <w:rsid w:val="00B51531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lang w:eastAsia="sk-SK"/>
    </w:rPr>
  </w:style>
  <w:style w:type="paragraph" w:customStyle="1" w:styleId="xl65">
    <w:name w:val="xl65"/>
    <w:basedOn w:val="Normlny"/>
    <w:rsid w:val="00B51531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6">
    <w:name w:val="xl66"/>
    <w:basedOn w:val="Normlny"/>
    <w:rsid w:val="00B51531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7">
    <w:name w:val="xl67"/>
    <w:basedOn w:val="Normlny"/>
    <w:rsid w:val="00B51531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8">
    <w:name w:val="xl68"/>
    <w:basedOn w:val="Normlny"/>
    <w:rsid w:val="00B515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9">
    <w:name w:val="xl69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70">
    <w:name w:val="xl70"/>
    <w:basedOn w:val="Normlny"/>
    <w:rsid w:val="00B51531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B51531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B515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B515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B515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B515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xl77">
    <w:name w:val="xl77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xl78">
    <w:name w:val="xl78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79">
    <w:name w:val="xl79"/>
    <w:basedOn w:val="Normlny"/>
    <w:rsid w:val="00B515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80">
    <w:name w:val="xl80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81">
    <w:name w:val="xl81"/>
    <w:basedOn w:val="Normlny"/>
    <w:rsid w:val="00B51531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82">
    <w:name w:val="xl82"/>
    <w:basedOn w:val="Normlny"/>
    <w:rsid w:val="00B515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xl83">
    <w:name w:val="xl83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84">
    <w:name w:val="xl84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85">
    <w:name w:val="xl85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86">
    <w:name w:val="xl86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87">
    <w:name w:val="xl87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88">
    <w:name w:val="xl88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89">
    <w:name w:val="xl89"/>
    <w:basedOn w:val="Normlny"/>
    <w:rsid w:val="00B51531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FF"/>
      <w:sz w:val="16"/>
      <w:szCs w:val="16"/>
      <w:lang w:eastAsia="sk-SK"/>
    </w:rPr>
  </w:style>
  <w:style w:type="paragraph" w:customStyle="1" w:styleId="xl90">
    <w:name w:val="xl90"/>
    <w:basedOn w:val="Normlny"/>
    <w:rsid w:val="00B51531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sk-SK"/>
    </w:rPr>
  </w:style>
  <w:style w:type="paragraph" w:customStyle="1" w:styleId="xl91">
    <w:name w:val="xl91"/>
    <w:basedOn w:val="Normlny"/>
    <w:rsid w:val="00B51531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FF"/>
      <w:sz w:val="16"/>
      <w:szCs w:val="16"/>
      <w:lang w:eastAsia="sk-SK"/>
    </w:rPr>
  </w:style>
  <w:style w:type="paragraph" w:customStyle="1" w:styleId="xl92">
    <w:name w:val="xl92"/>
    <w:basedOn w:val="Normlny"/>
    <w:rsid w:val="00B51531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sk-SK"/>
    </w:rPr>
  </w:style>
  <w:style w:type="paragraph" w:customStyle="1" w:styleId="xl93">
    <w:name w:val="xl93"/>
    <w:basedOn w:val="Normlny"/>
    <w:rsid w:val="00B51531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6"/>
      <w:szCs w:val="16"/>
      <w:lang w:eastAsia="sk-SK"/>
    </w:rPr>
  </w:style>
  <w:style w:type="paragraph" w:customStyle="1" w:styleId="xl94">
    <w:name w:val="xl94"/>
    <w:basedOn w:val="Normlny"/>
    <w:rsid w:val="00B515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xl95">
    <w:name w:val="xl95"/>
    <w:basedOn w:val="Normlny"/>
    <w:rsid w:val="00B515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xl96">
    <w:name w:val="xl96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97">
    <w:name w:val="xl97"/>
    <w:basedOn w:val="Normlny"/>
    <w:rsid w:val="00B515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B515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B515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00">
    <w:name w:val="xl100"/>
    <w:basedOn w:val="Normlny"/>
    <w:rsid w:val="00B5153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01">
    <w:name w:val="xl101"/>
    <w:basedOn w:val="Normlny"/>
    <w:rsid w:val="00B515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02">
    <w:name w:val="xl102"/>
    <w:basedOn w:val="Normlny"/>
    <w:rsid w:val="00B515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03">
    <w:name w:val="xl103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04">
    <w:name w:val="xl104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05">
    <w:name w:val="xl105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06">
    <w:name w:val="xl106"/>
    <w:basedOn w:val="Normlny"/>
    <w:rsid w:val="00B515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07">
    <w:name w:val="xl107"/>
    <w:basedOn w:val="Normlny"/>
    <w:rsid w:val="00B515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08">
    <w:name w:val="xl108"/>
    <w:basedOn w:val="Normlny"/>
    <w:rsid w:val="00B515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09">
    <w:name w:val="xl109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10">
    <w:name w:val="xl110"/>
    <w:basedOn w:val="Normlny"/>
    <w:rsid w:val="00B515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11">
    <w:name w:val="xl111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12">
    <w:name w:val="xl112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13">
    <w:name w:val="xl113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14">
    <w:name w:val="xl114"/>
    <w:basedOn w:val="Normlny"/>
    <w:rsid w:val="00B515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0"/>
      <w:szCs w:val="20"/>
      <w:lang w:eastAsia="sk-SK"/>
    </w:rPr>
  </w:style>
  <w:style w:type="paragraph" w:customStyle="1" w:styleId="xl115">
    <w:name w:val="xl115"/>
    <w:basedOn w:val="Normlny"/>
    <w:rsid w:val="00B515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16">
    <w:name w:val="xl116"/>
    <w:basedOn w:val="Normlny"/>
    <w:rsid w:val="00B515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17">
    <w:name w:val="xl117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0"/>
      <w:szCs w:val="20"/>
      <w:lang w:eastAsia="sk-SK"/>
    </w:rPr>
  </w:style>
  <w:style w:type="paragraph" w:customStyle="1" w:styleId="xl118">
    <w:name w:val="xl118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19">
    <w:name w:val="xl119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20">
    <w:name w:val="xl120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0"/>
      <w:szCs w:val="20"/>
      <w:lang w:eastAsia="sk-SK"/>
    </w:rPr>
  </w:style>
  <w:style w:type="paragraph" w:customStyle="1" w:styleId="xl121">
    <w:name w:val="xl121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22">
    <w:name w:val="xl122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23">
    <w:name w:val="xl123"/>
    <w:basedOn w:val="Normlny"/>
    <w:rsid w:val="00B515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0"/>
      <w:szCs w:val="20"/>
      <w:lang w:eastAsia="sk-SK"/>
    </w:rPr>
  </w:style>
  <w:style w:type="paragraph" w:customStyle="1" w:styleId="xl124">
    <w:name w:val="xl124"/>
    <w:basedOn w:val="Normlny"/>
    <w:rsid w:val="00B515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25">
    <w:name w:val="xl125"/>
    <w:basedOn w:val="Normlny"/>
    <w:rsid w:val="00B515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26">
    <w:name w:val="xl126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27">
    <w:name w:val="xl127"/>
    <w:basedOn w:val="Normlny"/>
    <w:rsid w:val="00B515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28">
    <w:name w:val="xl128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29">
    <w:name w:val="xl129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30">
    <w:name w:val="xl130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31">
    <w:name w:val="xl131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32">
    <w:name w:val="xl132"/>
    <w:basedOn w:val="Normlny"/>
    <w:rsid w:val="00B515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33">
    <w:name w:val="xl133"/>
    <w:basedOn w:val="Normlny"/>
    <w:rsid w:val="00B5153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34">
    <w:name w:val="xl134"/>
    <w:basedOn w:val="Normlny"/>
    <w:rsid w:val="00B5153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35">
    <w:name w:val="xl135"/>
    <w:basedOn w:val="Normlny"/>
    <w:rsid w:val="00B5153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36">
    <w:name w:val="xl136"/>
    <w:basedOn w:val="Normlny"/>
    <w:rsid w:val="00B5153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37">
    <w:name w:val="xl137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38">
    <w:name w:val="xl138"/>
    <w:basedOn w:val="Normlny"/>
    <w:rsid w:val="00B5153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39">
    <w:name w:val="xl139"/>
    <w:basedOn w:val="Normlny"/>
    <w:rsid w:val="00B5153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40">
    <w:name w:val="xl140"/>
    <w:basedOn w:val="Normlny"/>
    <w:rsid w:val="00B515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41">
    <w:name w:val="xl141"/>
    <w:basedOn w:val="Normlny"/>
    <w:rsid w:val="00B515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42">
    <w:name w:val="xl142"/>
    <w:basedOn w:val="Normlny"/>
    <w:rsid w:val="00B5153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43">
    <w:name w:val="xl143"/>
    <w:basedOn w:val="Normlny"/>
    <w:rsid w:val="00B515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44">
    <w:name w:val="xl144"/>
    <w:basedOn w:val="Normlny"/>
    <w:rsid w:val="00B515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45">
    <w:name w:val="xl145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46">
    <w:name w:val="xl146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xl147">
    <w:name w:val="xl147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148">
    <w:name w:val="xl148"/>
    <w:basedOn w:val="Normlny"/>
    <w:rsid w:val="00B515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49">
    <w:name w:val="xl149"/>
    <w:basedOn w:val="Normlny"/>
    <w:rsid w:val="00B515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50">
    <w:name w:val="xl150"/>
    <w:basedOn w:val="Normlny"/>
    <w:rsid w:val="00B515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51">
    <w:name w:val="xl151"/>
    <w:basedOn w:val="Normlny"/>
    <w:rsid w:val="00B515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52">
    <w:name w:val="xl152"/>
    <w:basedOn w:val="Normlny"/>
    <w:rsid w:val="00B515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53">
    <w:name w:val="xl153"/>
    <w:basedOn w:val="Normlny"/>
    <w:rsid w:val="00B515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54">
    <w:name w:val="xl154"/>
    <w:basedOn w:val="Normlny"/>
    <w:rsid w:val="00B515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55">
    <w:name w:val="xl155"/>
    <w:basedOn w:val="Normlny"/>
    <w:rsid w:val="00B515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56">
    <w:name w:val="xl156"/>
    <w:basedOn w:val="Normlny"/>
    <w:rsid w:val="00B515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57">
    <w:name w:val="xl157"/>
    <w:basedOn w:val="Normlny"/>
    <w:rsid w:val="00B515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58">
    <w:name w:val="xl158"/>
    <w:basedOn w:val="Normlny"/>
    <w:rsid w:val="00B51531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59">
    <w:name w:val="xl159"/>
    <w:basedOn w:val="Normlny"/>
    <w:rsid w:val="00B515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60">
    <w:name w:val="xl160"/>
    <w:basedOn w:val="Normlny"/>
    <w:rsid w:val="00B51531"/>
    <w:pPr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61">
    <w:name w:val="xl161"/>
    <w:basedOn w:val="Normlny"/>
    <w:rsid w:val="00B51531"/>
    <w:pPr>
      <w:pBdr>
        <w:top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62">
    <w:name w:val="xl162"/>
    <w:basedOn w:val="Normlny"/>
    <w:rsid w:val="00B515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63">
    <w:name w:val="xl163"/>
    <w:basedOn w:val="Normlny"/>
    <w:rsid w:val="00B515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64">
    <w:name w:val="xl164"/>
    <w:basedOn w:val="Normlny"/>
    <w:rsid w:val="00B515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65">
    <w:name w:val="xl165"/>
    <w:basedOn w:val="Normlny"/>
    <w:rsid w:val="00B515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66">
    <w:name w:val="xl166"/>
    <w:basedOn w:val="Normlny"/>
    <w:rsid w:val="00B515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67">
    <w:name w:val="xl167"/>
    <w:basedOn w:val="Normlny"/>
    <w:rsid w:val="00B515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68">
    <w:name w:val="xl168"/>
    <w:basedOn w:val="Normlny"/>
    <w:rsid w:val="00B5153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69">
    <w:name w:val="xl169"/>
    <w:basedOn w:val="Normlny"/>
    <w:rsid w:val="00B515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70">
    <w:name w:val="xl170"/>
    <w:basedOn w:val="Normlny"/>
    <w:rsid w:val="00B51531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72">
    <w:name w:val="xl172"/>
    <w:basedOn w:val="Normlny"/>
    <w:rsid w:val="00B515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73">
    <w:name w:val="xl173"/>
    <w:basedOn w:val="Normlny"/>
    <w:rsid w:val="00B515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74">
    <w:name w:val="xl174"/>
    <w:basedOn w:val="Normlny"/>
    <w:rsid w:val="00B515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@tatratende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58E50-0BF9-44F6-A637-9A3B0853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DECOM, a. s.</Company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1234</cp:lastModifiedBy>
  <cp:revision>5</cp:revision>
  <cp:lastPrinted>2016-11-16T09:22:00Z</cp:lastPrinted>
  <dcterms:created xsi:type="dcterms:W3CDTF">2017-06-27T10:44:00Z</dcterms:created>
  <dcterms:modified xsi:type="dcterms:W3CDTF">2017-07-06T07:29:00Z</dcterms:modified>
</cp:coreProperties>
</file>